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4" w:rsidRPr="00B31E1A" w:rsidRDefault="004A2C44" w:rsidP="00873BDE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 w:cs="Cambria"/>
          <w:b/>
          <w:bCs/>
          <w:kern w:val="32"/>
          <w:sz w:val="32"/>
          <w:szCs w:val="32"/>
          <w:lang w:eastAsia="en-US"/>
        </w:rPr>
      </w:pPr>
      <w:r w:rsidRPr="00B31E1A">
        <w:rPr>
          <w:rFonts w:ascii="Cambria" w:hAnsi="Cambria" w:cs="Cambria"/>
          <w:b/>
          <w:bCs/>
          <w:kern w:val="32"/>
          <w:sz w:val="32"/>
          <w:szCs w:val="32"/>
          <w:lang w:eastAsia="en-US"/>
        </w:rPr>
        <w:t>KRYCÍ LIST NABÍDKY</w:t>
      </w:r>
    </w:p>
    <w:p w:rsidR="004A2C44" w:rsidRPr="007974E9" w:rsidRDefault="004A2C44" w:rsidP="007974E9">
      <w:pPr>
        <w:keepNext/>
        <w:spacing w:before="240" w:after="60" w:line="276" w:lineRule="auto"/>
        <w:jc w:val="center"/>
        <w:outlineLvl w:val="1"/>
        <w:rPr>
          <w:rFonts w:ascii="Cambria" w:hAnsi="Cambria" w:cs="Cambria"/>
          <w:sz w:val="22"/>
          <w:szCs w:val="22"/>
          <w:lang w:eastAsia="en-US"/>
        </w:rPr>
      </w:pPr>
      <w:r w:rsidRPr="00B31E1A">
        <w:rPr>
          <w:rFonts w:ascii="Cambria" w:hAnsi="Cambria" w:cs="Cambria"/>
          <w:sz w:val="22"/>
          <w:szCs w:val="22"/>
          <w:lang w:eastAsia="en-US"/>
        </w:rPr>
        <w:t xml:space="preserve">pro nabídku na </w:t>
      </w:r>
      <w:r w:rsidRPr="00B31E1A">
        <w:rPr>
          <w:rFonts w:ascii="Cambria" w:hAnsi="Cambria" w:cs="Cambria"/>
          <w:sz w:val="22"/>
          <w:szCs w:val="22"/>
        </w:rPr>
        <w:t xml:space="preserve">veřejnou zakázku malého rozsahu na stavební práce zadávanou mimo režim zákona č. 137/2006 Sb., o veřejných zakázkách, ve znění pozdějších předpisů, (dále jen „zákon“), </w:t>
      </w:r>
      <w:r w:rsidRPr="00B31E1A">
        <w:rPr>
          <w:rFonts w:ascii="Cambria" w:hAnsi="Cambria" w:cs="Cambria"/>
          <w:sz w:val="22"/>
          <w:szCs w:val="22"/>
        </w:rPr>
        <w:br/>
        <w:t>dle Závazných pokynů pro žadatele a příjemce podpory v OPŽP</w:t>
      </w:r>
    </w:p>
    <w:p w:rsidR="004A2C44" w:rsidRDefault="004A2C44" w:rsidP="007974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52"/>
          <w:szCs w:val="52"/>
          <w:lang w:eastAsia="en-US"/>
        </w:rPr>
      </w:pPr>
      <w:r w:rsidRPr="007974E9">
        <w:rPr>
          <w:rFonts w:ascii="Cambria" w:hAnsi="Cambria"/>
          <w:b/>
          <w:bCs/>
          <w:sz w:val="52"/>
          <w:szCs w:val="52"/>
          <w:lang w:eastAsia="en-US"/>
        </w:rPr>
        <w:t>„Stavební úpravy Veselanky - zateplení“</w:t>
      </w:r>
      <w:bookmarkStart w:id="0" w:name="_GoBack"/>
      <w:bookmarkEnd w:id="0"/>
    </w:p>
    <w:p w:rsidR="004A2C44" w:rsidRPr="00B31E1A" w:rsidRDefault="004A2C44" w:rsidP="007974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  <w:r w:rsidRPr="00B31E1A">
        <w:rPr>
          <w:rFonts w:ascii="Cambria" w:hAnsi="Cambria"/>
          <w:b/>
          <w:bCs/>
          <w:sz w:val="28"/>
          <w:szCs w:val="28"/>
          <w:lang w:eastAsia="en-US"/>
        </w:rPr>
        <w:t>Identifikační údaje zadavatele</w:t>
      </w:r>
    </w:p>
    <w:tbl>
      <w:tblPr>
        <w:tblW w:w="9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6083"/>
      </w:tblGrid>
      <w:tr w:rsidR="004A2C44" w:rsidRPr="00AC63EC">
        <w:trPr>
          <w:trHeight w:val="614"/>
        </w:trPr>
        <w:tc>
          <w:tcPr>
            <w:tcW w:w="3280" w:type="dxa"/>
            <w:vAlign w:val="center"/>
          </w:tcPr>
          <w:p w:rsidR="004A2C44" w:rsidRPr="00AC63EC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 w:rsidRPr="00AC63EC">
              <w:rPr>
                <w:rFonts w:ascii="Cambria" w:hAnsi="Cambria" w:cs="Cambria"/>
                <w:lang w:eastAsia="en-US"/>
              </w:rPr>
              <w:t>Zadavatel ve smyslu zákona:</w:t>
            </w:r>
          </w:p>
        </w:tc>
        <w:tc>
          <w:tcPr>
            <w:tcW w:w="6083" w:type="dxa"/>
            <w:vAlign w:val="center"/>
          </w:tcPr>
          <w:p w:rsidR="004A2C44" w:rsidRPr="00AC63EC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 w:rsidRPr="00AC63EC">
              <w:rPr>
                <w:rFonts w:ascii="Cambria" w:hAnsi="Cambria" w:cs="Cambria"/>
                <w:lang w:eastAsia="en-US"/>
              </w:rPr>
              <w:t>Veřejný zadavatel</w:t>
            </w:r>
          </w:p>
        </w:tc>
      </w:tr>
      <w:tr w:rsidR="004A2C44" w:rsidRPr="00AC63EC">
        <w:trPr>
          <w:trHeight w:val="633"/>
        </w:trPr>
        <w:tc>
          <w:tcPr>
            <w:tcW w:w="3280" w:type="dxa"/>
            <w:vAlign w:val="center"/>
          </w:tcPr>
          <w:p w:rsidR="004A2C44" w:rsidRPr="00AC63EC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 w:rsidRPr="00AC63EC">
              <w:rPr>
                <w:rFonts w:ascii="Cambria" w:hAnsi="Cambria" w:cs="Cambria"/>
                <w:lang w:eastAsia="en-US"/>
              </w:rPr>
              <w:t>Název zadavatele:</w:t>
            </w:r>
          </w:p>
        </w:tc>
        <w:tc>
          <w:tcPr>
            <w:tcW w:w="6083" w:type="dxa"/>
            <w:vAlign w:val="center"/>
          </w:tcPr>
          <w:p w:rsidR="004A2C44" w:rsidRPr="0092188B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</w:rPr>
              <w:t>Obec Veselá</w:t>
            </w:r>
          </w:p>
        </w:tc>
      </w:tr>
      <w:tr w:rsidR="004A2C44" w:rsidRPr="00AC63EC">
        <w:trPr>
          <w:trHeight w:val="614"/>
        </w:trPr>
        <w:tc>
          <w:tcPr>
            <w:tcW w:w="3280" w:type="dxa"/>
            <w:vAlign w:val="center"/>
          </w:tcPr>
          <w:p w:rsidR="004A2C44" w:rsidRPr="00AC63EC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 w:rsidRPr="00AC63EC">
              <w:rPr>
                <w:rFonts w:ascii="Cambria" w:hAnsi="Cambria" w:cs="Cambria"/>
                <w:lang w:eastAsia="en-US"/>
              </w:rPr>
              <w:t>Sídlo zadavatele:</w:t>
            </w:r>
          </w:p>
        </w:tc>
        <w:tc>
          <w:tcPr>
            <w:tcW w:w="6083" w:type="dxa"/>
            <w:vAlign w:val="center"/>
          </w:tcPr>
          <w:p w:rsidR="004A2C44" w:rsidRPr="0092188B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</w:rPr>
              <w:t>Veselá 33</w:t>
            </w:r>
            <w:r w:rsidRPr="00FC6AA9">
              <w:rPr>
                <w:rFonts w:ascii="Cambria" w:hAnsi="Cambria" w:cs="Cambria"/>
              </w:rPr>
              <w:t>, 763 15 Slušovice</w:t>
            </w:r>
          </w:p>
        </w:tc>
      </w:tr>
      <w:tr w:rsidR="004A2C44" w:rsidRPr="00AC63EC">
        <w:trPr>
          <w:trHeight w:val="633"/>
        </w:trPr>
        <w:tc>
          <w:tcPr>
            <w:tcW w:w="3280" w:type="dxa"/>
            <w:vAlign w:val="center"/>
          </w:tcPr>
          <w:p w:rsidR="004A2C44" w:rsidRPr="00AC63EC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 xml:space="preserve">IČ </w:t>
            </w:r>
          </w:p>
        </w:tc>
        <w:tc>
          <w:tcPr>
            <w:tcW w:w="6083" w:type="dxa"/>
            <w:vAlign w:val="center"/>
          </w:tcPr>
          <w:p w:rsidR="004A2C44" w:rsidRPr="00547DD6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 w:rsidRPr="00FC6AA9">
              <w:rPr>
                <w:rFonts w:ascii="Cambria" w:hAnsi="Cambria" w:cs="Cambria"/>
              </w:rPr>
              <w:t>00226203</w:t>
            </w:r>
          </w:p>
        </w:tc>
      </w:tr>
      <w:tr w:rsidR="004A2C44" w:rsidRPr="00AC63EC">
        <w:trPr>
          <w:trHeight w:val="746"/>
        </w:trPr>
        <w:tc>
          <w:tcPr>
            <w:tcW w:w="3280" w:type="dxa"/>
            <w:vAlign w:val="center"/>
          </w:tcPr>
          <w:p w:rsidR="004A2C44" w:rsidRPr="00AC63EC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 w:rsidRPr="00AC63EC">
              <w:rPr>
                <w:rFonts w:ascii="Cambria" w:hAnsi="Cambria" w:cs="Cambria"/>
                <w:lang w:eastAsia="en-US"/>
              </w:rPr>
              <w:t xml:space="preserve">Osoba oprávněná jednat </w:t>
            </w:r>
            <w:r>
              <w:rPr>
                <w:rFonts w:ascii="Cambria" w:hAnsi="Cambria" w:cs="Cambria"/>
                <w:lang w:eastAsia="en-US"/>
              </w:rPr>
              <w:t>za</w:t>
            </w:r>
            <w:r w:rsidRPr="00AC63EC">
              <w:rPr>
                <w:rFonts w:ascii="Cambria" w:hAnsi="Cambria" w:cs="Cambria"/>
                <w:lang w:eastAsia="en-US"/>
              </w:rPr>
              <w:t xml:space="preserve"> zadavatele:</w:t>
            </w:r>
          </w:p>
        </w:tc>
        <w:tc>
          <w:tcPr>
            <w:tcW w:w="6083" w:type="dxa"/>
            <w:vAlign w:val="center"/>
          </w:tcPr>
          <w:p w:rsidR="004A2C44" w:rsidRPr="0092188B" w:rsidRDefault="004A2C44" w:rsidP="007974E9">
            <w:pPr>
              <w:spacing w:after="200"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</w:rPr>
              <w:t>Daniel Juřík,</w:t>
            </w:r>
            <w:r w:rsidRPr="00A93AE7">
              <w:rPr>
                <w:rFonts w:ascii="Cambria" w:hAnsi="Cambria" w:cs="Cambria"/>
              </w:rPr>
              <w:t xml:space="preserve"> starosta</w:t>
            </w:r>
          </w:p>
        </w:tc>
      </w:tr>
    </w:tbl>
    <w:p w:rsidR="004A2C44" w:rsidRDefault="004A2C44">
      <w:pPr>
        <w:spacing w:after="200" w:line="276" w:lineRule="auto"/>
        <w:rPr>
          <w:rFonts w:ascii="Cambria" w:hAnsi="Cambria"/>
          <w:lang w:eastAsia="en-US"/>
        </w:rPr>
      </w:pPr>
    </w:p>
    <w:p w:rsidR="004A2C44" w:rsidRPr="00B31E1A" w:rsidRDefault="004A2C44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  <w:r w:rsidRPr="00B31E1A">
        <w:rPr>
          <w:rFonts w:ascii="Cambria" w:hAnsi="Cambria"/>
          <w:b/>
          <w:bCs/>
          <w:sz w:val="28"/>
          <w:szCs w:val="28"/>
          <w:lang w:eastAsia="en-US"/>
        </w:rPr>
        <w:t>Identifikační údaje zástupce zadavatele</w:t>
      </w:r>
    </w:p>
    <w:tbl>
      <w:tblPr>
        <w:tblpPr w:leftFromText="141" w:rightFromText="141" w:vertAnchor="text" w:horzAnchor="margin" w:tblpX="108" w:tblpY="245"/>
        <w:tblW w:w="9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8"/>
      </w:tblGrid>
      <w:tr w:rsidR="004A2C44" w:rsidRPr="00B31E1A">
        <w:trPr>
          <w:trHeight w:val="553"/>
        </w:trPr>
        <w:tc>
          <w:tcPr>
            <w:tcW w:w="2660" w:type="dxa"/>
            <w:tcBorders>
              <w:top w:val="double" w:sz="4" w:space="0" w:color="auto"/>
            </w:tcBorders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Obchodní firma:</w:t>
            </w:r>
          </w:p>
        </w:tc>
        <w:tc>
          <w:tcPr>
            <w:tcW w:w="6558" w:type="dxa"/>
            <w:tcBorders>
              <w:top w:val="double" w:sz="4" w:space="0" w:color="auto"/>
            </w:tcBorders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RPA Tender, s.r.o.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Sídlo: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Starobrněnská 20, 602 00 Brno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Statutární zástupce: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Ing. Petr Kolář, jednatel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IČ: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29367107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DIČ: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CZ29367107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Zápis v obchodním rejstříku: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Krajský soud v Brně, oddíl C, vložka 75877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Kontaktní osoba: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Mgr. Daniel Jadrníček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Tel.:</w:t>
            </w:r>
          </w:p>
        </w:tc>
        <w:tc>
          <w:tcPr>
            <w:tcW w:w="6558" w:type="dxa"/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+420 542 211 083</w:t>
            </w:r>
          </w:p>
        </w:tc>
      </w:tr>
      <w:tr w:rsidR="004A2C44" w:rsidRPr="00B31E1A">
        <w:trPr>
          <w:trHeight w:val="794"/>
        </w:trPr>
        <w:tc>
          <w:tcPr>
            <w:tcW w:w="2660" w:type="dxa"/>
            <w:tcBorders>
              <w:bottom w:val="double" w:sz="4" w:space="0" w:color="auto"/>
            </w:tcBorders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E-mail:</w:t>
            </w:r>
          </w:p>
        </w:tc>
        <w:tc>
          <w:tcPr>
            <w:tcW w:w="6558" w:type="dxa"/>
            <w:tcBorders>
              <w:bottom w:val="double" w:sz="4" w:space="0" w:color="auto"/>
            </w:tcBorders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</w:rPr>
              <w:t>verejne-zakazky@rpa.cz</w:t>
            </w:r>
          </w:p>
        </w:tc>
      </w:tr>
      <w:tr w:rsidR="004A2C44" w:rsidRPr="00B31E1A">
        <w:trPr>
          <w:cantSplit/>
          <w:trHeight w:val="794"/>
        </w:trPr>
        <w:tc>
          <w:tcPr>
            <w:tcW w:w="92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A2C44" w:rsidRPr="001617A7" w:rsidRDefault="004A2C44" w:rsidP="001617A7">
            <w:pPr>
              <w:keepNext/>
              <w:tabs>
                <w:tab w:val="left" w:pos="3119"/>
              </w:tabs>
              <w:spacing w:before="240" w:after="60"/>
              <w:rPr>
                <w:rFonts w:ascii="Cambria" w:hAnsi="Cambria" w:cs="Cambria"/>
              </w:rPr>
            </w:pPr>
            <w:r w:rsidRPr="001617A7">
              <w:rPr>
                <w:rFonts w:ascii="Cambria" w:hAnsi="Cambria" w:cs="Cambria"/>
                <w:b/>
                <w:bCs/>
              </w:rPr>
              <w:t>Zástupce zadavatele je pověřen výkonem zadavatelských činností v souladu s</w:t>
            </w:r>
            <w:r w:rsidRPr="001617A7">
              <w:rPr>
                <w:rFonts w:ascii="Cambria" w:hAnsi="Cambria" w:cs="Cambria"/>
                <w:b/>
                <w:bCs/>
              </w:rPr>
              <w:br/>
              <w:t>§ 151 zákona.</w:t>
            </w:r>
          </w:p>
        </w:tc>
      </w:tr>
    </w:tbl>
    <w:p w:rsidR="004A2C44" w:rsidRPr="00B31E1A" w:rsidRDefault="004A2C44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</w:p>
    <w:p w:rsidR="004A2C44" w:rsidRPr="00B31E1A" w:rsidRDefault="004A2C44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  <w:r w:rsidRPr="00B31E1A">
        <w:rPr>
          <w:rFonts w:ascii="Cambria" w:hAnsi="Cambria"/>
          <w:b/>
          <w:bCs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Obchodní firma nebo název:</w:t>
            </w:r>
          </w:p>
        </w:tc>
        <w:bookmarkStart w:id="1" w:name="Text1"/>
        <w:tc>
          <w:tcPr>
            <w:tcW w:w="5985" w:type="dxa"/>
            <w:vAlign w:val="center"/>
          </w:tcPr>
          <w:p w:rsidR="004A2C44" w:rsidRPr="00B31E1A" w:rsidRDefault="004A2C44" w:rsidP="000E6F41">
            <w:pPr>
              <w:spacing w:after="200" w:line="276" w:lineRule="auto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  <w:bookmarkEnd w:id="1"/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cantSplit/>
        </w:trPr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</w:tbl>
    <w:p w:rsidR="004A2C44" w:rsidRPr="00B31E1A" w:rsidRDefault="004A2C44" w:rsidP="00873BDE">
      <w:pPr>
        <w:spacing w:after="200" w:line="276" w:lineRule="auto"/>
        <w:ind w:left="-142" w:right="-142"/>
        <w:jc w:val="both"/>
        <w:rPr>
          <w:rFonts w:ascii="Cambria" w:hAnsi="Cambria"/>
          <w:sz w:val="16"/>
          <w:szCs w:val="16"/>
          <w:lang w:eastAsia="en-US"/>
        </w:rPr>
      </w:pPr>
      <w:r w:rsidRPr="00B31E1A">
        <w:rPr>
          <w:rFonts w:ascii="Cambria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4A2C44" w:rsidRPr="00B31E1A" w:rsidRDefault="004A2C44" w:rsidP="00873BDE">
      <w:pPr>
        <w:spacing w:after="200" w:line="276" w:lineRule="auto"/>
        <w:ind w:left="-142" w:right="-142"/>
        <w:jc w:val="both"/>
        <w:rPr>
          <w:rFonts w:ascii="Cambria" w:hAnsi="Cambria"/>
          <w:sz w:val="16"/>
          <w:szCs w:val="16"/>
          <w:lang w:eastAsia="en-US"/>
        </w:rPr>
      </w:pPr>
    </w:p>
    <w:p w:rsidR="004A2C44" w:rsidRPr="00B31E1A" w:rsidRDefault="004A2C44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  <w:r w:rsidRPr="00B31E1A">
        <w:rPr>
          <w:rFonts w:ascii="Cambria" w:hAnsi="Cambria"/>
          <w:b/>
          <w:bCs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3227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</w:tbl>
    <w:p w:rsidR="004A2C44" w:rsidRPr="00B31E1A" w:rsidRDefault="004A2C44" w:rsidP="00873BDE">
      <w:pPr>
        <w:spacing w:after="200" w:line="276" w:lineRule="auto"/>
        <w:jc w:val="both"/>
        <w:rPr>
          <w:rFonts w:ascii="Cambria" w:hAnsi="Cambria"/>
          <w:lang w:eastAsia="en-US"/>
        </w:rPr>
      </w:pPr>
    </w:p>
    <w:p w:rsidR="004A2C44" w:rsidRDefault="004A2C44">
      <w:pPr>
        <w:spacing w:after="200" w:line="276" w:lineRule="auto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br w:type="page"/>
      </w:r>
    </w:p>
    <w:p w:rsidR="004A2C44" w:rsidRPr="00B31E1A" w:rsidRDefault="004A2C44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lang w:eastAsia="en-US"/>
        </w:rPr>
      </w:pPr>
      <w:r w:rsidRPr="00B31E1A">
        <w:rPr>
          <w:rFonts w:ascii="Cambria" w:hAnsi="Cambria"/>
          <w:b/>
          <w:bCs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4A2C44" w:rsidRPr="00B31E1A">
        <w:tc>
          <w:tcPr>
            <w:tcW w:w="4644" w:type="dxa"/>
          </w:tcPr>
          <w:p w:rsidR="004A2C44" w:rsidRPr="00B31E1A" w:rsidRDefault="004A2C44" w:rsidP="00F46054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 w:cs="Cambria"/>
                <w:b/>
                <w:bCs/>
                <w:lang w:eastAsia="en-US"/>
              </w:rPr>
            </w:pPr>
            <w:r w:rsidRPr="00B31E1A">
              <w:rPr>
                <w:rFonts w:ascii="Cambria" w:hAnsi="Cambria" w:cs="Cambria"/>
                <w:b/>
                <w:bCs/>
                <w:caps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4A2C44" w:rsidRPr="00B31E1A" w:rsidRDefault="004A2C44" w:rsidP="00F46054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 w:cs="Cambria"/>
                <w:b/>
                <w:bCs/>
                <w:lang w:eastAsia="en-US"/>
              </w:rPr>
            </w:pPr>
            <w:r w:rsidRPr="00B31E1A">
              <w:rPr>
                <w:rFonts w:ascii="Cambria" w:hAnsi="Cambria" w:cs="Cambria"/>
                <w:b/>
                <w:bCs/>
                <w:lang w:eastAsia="en-US"/>
              </w:rPr>
              <w:t>NABÍDKA DODAVATELE</w:t>
            </w:r>
          </w:p>
        </w:tc>
      </w:tr>
      <w:tr w:rsidR="004A2C44" w:rsidRPr="00B31E1A">
        <w:trPr>
          <w:trHeight w:val="1235"/>
        </w:trPr>
        <w:tc>
          <w:tcPr>
            <w:tcW w:w="4644" w:type="dxa"/>
          </w:tcPr>
          <w:p w:rsidR="004A2C44" w:rsidRPr="00B31E1A" w:rsidRDefault="004A2C44" w:rsidP="00F46054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 w:cs="Cambria"/>
                <w:b/>
                <w:bCs/>
                <w:lang w:eastAsia="en-US"/>
              </w:rPr>
            </w:pPr>
            <w:r w:rsidRPr="00B31E1A">
              <w:rPr>
                <w:rFonts w:ascii="Cambria" w:hAnsi="Cambria" w:cs="Cambria"/>
                <w:b/>
                <w:bCs/>
                <w:lang w:eastAsia="en-US"/>
              </w:rPr>
              <w:t>Nabídková cena bez rezervy a bez DPH</w:t>
            </w:r>
          </w:p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31E1A">
              <w:rPr>
                <w:rFonts w:ascii="Cambria" w:hAnsi="Cambria"/>
                <w:sz w:val="20"/>
                <w:szCs w:val="20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4A2C44" w:rsidRPr="00B31E1A" w:rsidRDefault="004A2C44" w:rsidP="00F46054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 w:cs="Cambria"/>
                <w:b/>
                <w:bCs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</w:tbl>
    <w:p w:rsidR="004A2C44" w:rsidRPr="00B31E1A" w:rsidRDefault="004A2C44" w:rsidP="00873BDE">
      <w:pPr>
        <w:spacing w:after="200" w:line="276" w:lineRule="auto"/>
        <w:jc w:val="both"/>
        <w:rPr>
          <w:rFonts w:ascii="Cambria" w:hAnsi="Cambria"/>
          <w:lang w:eastAsia="en-US"/>
        </w:rPr>
      </w:pPr>
    </w:p>
    <w:p w:rsidR="004A2C44" w:rsidRPr="00B31E1A" w:rsidRDefault="004A2C44" w:rsidP="00873BDE">
      <w:pPr>
        <w:pBdr>
          <w:bottom w:val="single" w:sz="12" w:space="1" w:color="FF0000"/>
        </w:pBdr>
        <w:spacing w:line="276" w:lineRule="auto"/>
        <w:rPr>
          <w:rFonts w:ascii="Cambria" w:hAnsi="Cambria"/>
          <w:b/>
          <w:bCs/>
          <w:sz w:val="28"/>
          <w:szCs w:val="28"/>
          <w:lang w:eastAsia="en-US"/>
        </w:rPr>
      </w:pPr>
    </w:p>
    <w:p w:rsidR="004A2C44" w:rsidRPr="00B31E1A" w:rsidRDefault="004A2C44" w:rsidP="00873BDE">
      <w:pPr>
        <w:pBdr>
          <w:bottom w:val="single" w:sz="12" w:space="1" w:color="FF0000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</w:p>
    <w:p w:rsidR="004A2C44" w:rsidRPr="00B31E1A" w:rsidRDefault="004A2C44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hAnsi="Cambria"/>
          <w:b/>
          <w:bCs/>
          <w:sz w:val="28"/>
          <w:szCs w:val="28"/>
          <w:lang w:eastAsia="en-US"/>
        </w:rPr>
      </w:pPr>
      <w:r w:rsidRPr="00B31E1A">
        <w:rPr>
          <w:rFonts w:ascii="Cambria" w:hAnsi="Cambria"/>
          <w:b/>
          <w:bCs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A2C44" w:rsidRPr="00B31E1A">
        <w:tc>
          <w:tcPr>
            <w:tcW w:w="2802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2802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c>
          <w:tcPr>
            <w:tcW w:w="2802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A2C44" w:rsidRPr="00B31E1A" w:rsidRDefault="004A2C44">
            <w:pPr>
              <w:rPr>
                <w:rFonts w:ascii="Cambria" w:hAnsi="Cambria" w:cs="Cambria"/>
              </w:rPr>
            </w:pPr>
            <w:r w:rsidRPr="00B31E1A">
              <w:rPr>
                <w:rFonts w:ascii="Cambria" w:hAnsi="Cambri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E1A">
              <w:rPr>
                <w:rFonts w:ascii="Cambria" w:hAnsi="Cambria"/>
                <w:lang w:eastAsia="en-US"/>
              </w:rPr>
              <w:instrText xml:space="preserve"> FORMTEXT </w:instrText>
            </w:r>
            <w:r w:rsidRPr="00B31E1A">
              <w:rPr>
                <w:rFonts w:ascii="Cambria" w:hAnsi="Cambria"/>
                <w:lang w:eastAsia="en-US"/>
              </w:rPr>
            </w:r>
            <w:r w:rsidRPr="00B31E1A">
              <w:rPr>
                <w:rFonts w:ascii="Cambria" w:hAnsi="Cambria"/>
                <w:lang w:eastAsia="en-US"/>
              </w:rPr>
              <w:fldChar w:fldCharType="separate"/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noProof/>
                <w:lang w:eastAsia="en-US"/>
              </w:rPr>
              <w:t> </w:t>
            </w:r>
            <w:r w:rsidRPr="00B31E1A">
              <w:rPr>
                <w:rFonts w:ascii="Cambria" w:hAnsi="Cambria"/>
                <w:lang w:eastAsia="en-US"/>
              </w:rPr>
              <w:fldChar w:fldCharType="end"/>
            </w:r>
          </w:p>
        </w:tc>
      </w:tr>
      <w:tr w:rsidR="004A2C44" w:rsidRPr="00B31E1A">
        <w:trPr>
          <w:trHeight w:val="1451"/>
        </w:trPr>
        <w:tc>
          <w:tcPr>
            <w:tcW w:w="2802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  <w:r w:rsidRPr="00B31E1A">
              <w:rPr>
                <w:rFonts w:ascii="Cambria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4A2C44" w:rsidRPr="00B31E1A" w:rsidRDefault="004A2C44" w:rsidP="00F46054">
            <w:pPr>
              <w:spacing w:after="200" w:line="276" w:lineRule="auto"/>
              <w:jc w:val="both"/>
              <w:rPr>
                <w:rFonts w:ascii="Cambria" w:hAnsi="Cambria"/>
                <w:lang w:eastAsia="en-US"/>
              </w:rPr>
            </w:pPr>
          </w:p>
        </w:tc>
      </w:tr>
    </w:tbl>
    <w:p w:rsidR="004A2C44" w:rsidRPr="00B31E1A" w:rsidRDefault="004A2C44" w:rsidP="00873BDE">
      <w:pPr>
        <w:rPr>
          <w:rFonts w:ascii="Cambria" w:hAnsi="Cambria" w:cs="Cambria"/>
        </w:rPr>
      </w:pPr>
    </w:p>
    <w:p w:rsidR="004A2C44" w:rsidRPr="00B31E1A" w:rsidRDefault="004A2C44">
      <w:pPr>
        <w:rPr>
          <w:rFonts w:ascii="Cambria" w:hAnsi="Cambria" w:cs="Cambria"/>
        </w:rPr>
      </w:pPr>
    </w:p>
    <w:sectPr w:rsidR="004A2C44" w:rsidRPr="00B31E1A" w:rsidSect="00BF3CF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44" w:rsidRDefault="004A2C44">
      <w:r>
        <w:separator/>
      </w:r>
    </w:p>
  </w:endnote>
  <w:endnote w:type="continuationSeparator" w:id="0">
    <w:p w:rsidR="004A2C44" w:rsidRDefault="004A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44" w:rsidRDefault="004A2C44">
      <w:r>
        <w:separator/>
      </w:r>
    </w:p>
  </w:footnote>
  <w:footnote w:type="continuationSeparator" w:id="0">
    <w:p w:rsidR="004A2C44" w:rsidRDefault="004A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44" w:rsidRDefault="004A2C44">
    <w:pPr>
      <w:pStyle w:val="Header"/>
    </w:pPr>
    <w:r w:rsidRPr="00EB4E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http://www.opzp.cz/soubor-ke-stazeni/33/9939-banner_opzp_fs_erdf_gray.jpg" style="width:449.25pt;height:73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DE"/>
    <w:rsid w:val="00016F52"/>
    <w:rsid w:val="000176A4"/>
    <w:rsid w:val="000564F6"/>
    <w:rsid w:val="00080E74"/>
    <w:rsid w:val="000923A4"/>
    <w:rsid w:val="000B325F"/>
    <w:rsid w:val="000E6F41"/>
    <w:rsid w:val="00103592"/>
    <w:rsid w:val="0010561D"/>
    <w:rsid w:val="0012184E"/>
    <w:rsid w:val="001251FB"/>
    <w:rsid w:val="001503CD"/>
    <w:rsid w:val="001617A7"/>
    <w:rsid w:val="0017423E"/>
    <w:rsid w:val="0018079D"/>
    <w:rsid w:val="001D3419"/>
    <w:rsid w:val="00213DF0"/>
    <w:rsid w:val="0022209B"/>
    <w:rsid w:val="0022510D"/>
    <w:rsid w:val="0023389C"/>
    <w:rsid w:val="00233C89"/>
    <w:rsid w:val="0023505B"/>
    <w:rsid w:val="002512D0"/>
    <w:rsid w:val="002A259E"/>
    <w:rsid w:val="002B2F1E"/>
    <w:rsid w:val="002B738A"/>
    <w:rsid w:val="00315268"/>
    <w:rsid w:val="00321141"/>
    <w:rsid w:val="003425BF"/>
    <w:rsid w:val="003564BD"/>
    <w:rsid w:val="00395B71"/>
    <w:rsid w:val="003A70A6"/>
    <w:rsid w:val="003B3872"/>
    <w:rsid w:val="003F71CD"/>
    <w:rsid w:val="0040327F"/>
    <w:rsid w:val="004729D4"/>
    <w:rsid w:val="004A2C44"/>
    <w:rsid w:val="004C4204"/>
    <w:rsid w:val="00537C26"/>
    <w:rsid w:val="00547DD6"/>
    <w:rsid w:val="00557F0E"/>
    <w:rsid w:val="00565EB9"/>
    <w:rsid w:val="00593BD9"/>
    <w:rsid w:val="005A5F98"/>
    <w:rsid w:val="005D60D3"/>
    <w:rsid w:val="005E4E62"/>
    <w:rsid w:val="005E6B0C"/>
    <w:rsid w:val="00626E1D"/>
    <w:rsid w:val="0062700C"/>
    <w:rsid w:val="006826D9"/>
    <w:rsid w:val="00690F03"/>
    <w:rsid w:val="00691AEF"/>
    <w:rsid w:val="006A3EE6"/>
    <w:rsid w:val="00723144"/>
    <w:rsid w:val="007273D4"/>
    <w:rsid w:val="0077542E"/>
    <w:rsid w:val="007851F4"/>
    <w:rsid w:val="007974E9"/>
    <w:rsid w:val="007B7963"/>
    <w:rsid w:val="007C6B38"/>
    <w:rsid w:val="0080384F"/>
    <w:rsid w:val="00804443"/>
    <w:rsid w:val="00830B5E"/>
    <w:rsid w:val="00840AD4"/>
    <w:rsid w:val="0084462D"/>
    <w:rsid w:val="00856F41"/>
    <w:rsid w:val="008624A3"/>
    <w:rsid w:val="008664CD"/>
    <w:rsid w:val="00873BDE"/>
    <w:rsid w:val="00880AD7"/>
    <w:rsid w:val="008943A8"/>
    <w:rsid w:val="00904057"/>
    <w:rsid w:val="00912E2D"/>
    <w:rsid w:val="0092188B"/>
    <w:rsid w:val="009258B3"/>
    <w:rsid w:val="00960EBB"/>
    <w:rsid w:val="00973D20"/>
    <w:rsid w:val="0098310B"/>
    <w:rsid w:val="00990226"/>
    <w:rsid w:val="00991BA5"/>
    <w:rsid w:val="009B554C"/>
    <w:rsid w:val="009B6720"/>
    <w:rsid w:val="009D430E"/>
    <w:rsid w:val="00A01AF7"/>
    <w:rsid w:val="00A6496F"/>
    <w:rsid w:val="00A75C17"/>
    <w:rsid w:val="00A83ADF"/>
    <w:rsid w:val="00A87036"/>
    <w:rsid w:val="00A90D91"/>
    <w:rsid w:val="00A93AE7"/>
    <w:rsid w:val="00AA2417"/>
    <w:rsid w:val="00AB48B9"/>
    <w:rsid w:val="00AC63EC"/>
    <w:rsid w:val="00AC6B99"/>
    <w:rsid w:val="00AE5B23"/>
    <w:rsid w:val="00AE6045"/>
    <w:rsid w:val="00AE6AFA"/>
    <w:rsid w:val="00B00D69"/>
    <w:rsid w:val="00B31E1A"/>
    <w:rsid w:val="00B57223"/>
    <w:rsid w:val="00B82327"/>
    <w:rsid w:val="00B92B57"/>
    <w:rsid w:val="00BD11CD"/>
    <w:rsid w:val="00BE0912"/>
    <w:rsid w:val="00BF3CF9"/>
    <w:rsid w:val="00C019AB"/>
    <w:rsid w:val="00C17765"/>
    <w:rsid w:val="00C36341"/>
    <w:rsid w:val="00C669D8"/>
    <w:rsid w:val="00C74324"/>
    <w:rsid w:val="00C87337"/>
    <w:rsid w:val="00CC309C"/>
    <w:rsid w:val="00CC3CFC"/>
    <w:rsid w:val="00CD5730"/>
    <w:rsid w:val="00CE2883"/>
    <w:rsid w:val="00CE2FDB"/>
    <w:rsid w:val="00CF4DA6"/>
    <w:rsid w:val="00D17812"/>
    <w:rsid w:val="00D17D52"/>
    <w:rsid w:val="00D47600"/>
    <w:rsid w:val="00D64FBF"/>
    <w:rsid w:val="00D7723F"/>
    <w:rsid w:val="00DB4936"/>
    <w:rsid w:val="00E65F62"/>
    <w:rsid w:val="00EB4E2C"/>
    <w:rsid w:val="00EC119F"/>
    <w:rsid w:val="00EC55A7"/>
    <w:rsid w:val="00F026BF"/>
    <w:rsid w:val="00F066CC"/>
    <w:rsid w:val="00F260A1"/>
    <w:rsid w:val="00F46054"/>
    <w:rsid w:val="00F5540A"/>
    <w:rsid w:val="00FB2CBD"/>
    <w:rsid w:val="00FC6785"/>
    <w:rsid w:val="00FC6AA9"/>
    <w:rsid w:val="00FD3F85"/>
    <w:rsid w:val="00FD55E7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BDE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7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BDE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99"/>
    <w:rsid w:val="000923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EC55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391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albinyiova</dc:creator>
  <cp:keywords/>
  <dc:description/>
  <cp:lastModifiedBy>obec</cp:lastModifiedBy>
  <cp:revision>2</cp:revision>
  <dcterms:created xsi:type="dcterms:W3CDTF">2014-11-24T14:58:00Z</dcterms:created>
  <dcterms:modified xsi:type="dcterms:W3CDTF">2014-11-24T14:58:00Z</dcterms:modified>
</cp:coreProperties>
</file>