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BE31" w14:textId="4613D4E8" w:rsidR="00492177" w:rsidRDefault="00492177" w:rsidP="00492177">
      <w:pPr>
        <w:jc w:val="center"/>
        <w:rPr>
          <w:b/>
          <w:bCs/>
          <w:sz w:val="44"/>
          <w:szCs w:val="44"/>
          <w:u w:val="single"/>
          <w:lang w:val="cs-CZ"/>
        </w:rPr>
      </w:pPr>
      <w:r>
        <w:rPr>
          <w:noProof/>
        </w:rPr>
        <w:drawing>
          <wp:inline distT="0" distB="0" distL="0" distR="0" wp14:anchorId="2F27355A" wp14:editId="55E17A0B">
            <wp:extent cx="1371600" cy="12477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93237" w14:textId="48EF02BC" w:rsidR="00F13EC6" w:rsidRPr="00414767" w:rsidRDefault="00313DC5">
      <w:pPr>
        <w:rPr>
          <w:b/>
          <w:bCs/>
          <w:sz w:val="44"/>
          <w:szCs w:val="44"/>
          <w:u w:val="single"/>
          <w:lang w:val="cs-CZ"/>
        </w:rPr>
      </w:pPr>
      <w:r w:rsidRPr="00414767">
        <w:rPr>
          <w:b/>
          <w:bCs/>
          <w:sz w:val="44"/>
          <w:szCs w:val="44"/>
          <w:u w:val="single"/>
          <w:lang w:val="cs-CZ"/>
        </w:rPr>
        <w:t>Informace pro občany – svozové nádoby</w:t>
      </w:r>
      <w:r w:rsidR="00414767" w:rsidRPr="00414767">
        <w:rPr>
          <w:b/>
          <w:bCs/>
          <w:sz w:val="44"/>
          <w:szCs w:val="44"/>
          <w:u w:val="single"/>
          <w:lang w:val="cs-CZ"/>
        </w:rPr>
        <w:t xml:space="preserve"> a čipování </w:t>
      </w:r>
    </w:p>
    <w:p w14:paraId="30137646" w14:textId="19689386" w:rsidR="00313DC5" w:rsidRPr="00101AFE" w:rsidRDefault="00313DC5">
      <w:pPr>
        <w:rPr>
          <w:sz w:val="24"/>
          <w:szCs w:val="24"/>
          <w:lang w:val="cs-CZ"/>
        </w:rPr>
      </w:pPr>
      <w:r w:rsidRPr="00101AFE">
        <w:rPr>
          <w:sz w:val="24"/>
          <w:szCs w:val="24"/>
          <w:lang w:val="cs-CZ"/>
        </w:rPr>
        <w:t>Technické služby Zlín, s.r.o. při svozu SKO (popelnic) budou vyvážet jen nepoškozené a plastové nádoby.</w:t>
      </w:r>
    </w:p>
    <w:p w14:paraId="3CE6B71F" w14:textId="63758107" w:rsidR="00313DC5" w:rsidRPr="00101AFE" w:rsidRDefault="00313DC5">
      <w:pPr>
        <w:rPr>
          <w:sz w:val="24"/>
          <w:szCs w:val="24"/>
          <w:lang w:val="cs-CZ"/>
        </w:rPr>
      </w:pPr>
      <w:r w:rsidRPr="00101AFE">
        <w:rPr>
          <w:sz w:val="24"/>
          <w:szCs w:val="24"/>
          <w:lang w:val="cs-CZ"/>
        </w:rPr>
        <w:t xml:space="preserve">Poškozené, staré a kovové nádoby </w:t>
      </w:r>
      <w:r w:rsidR="00FF234B" w:rsidRPr="00101AFE">
        <w:rPr>
          <w:sz w:val="24"/>
          <w:szCs w:val="24"/>
          <w:lang w:val="cs-CZ"/>
        </w:rPr>
        <w:t>musí občané vyměnit. TS Zlín nabízí k prodeji nádoby pro sběr odpadů</w:t>
      </w:r>
      <w:r w:rsidR="00D83274">
        <w:rPr>
          <w:sz w:val="24"/>
          <w:szCs w:val="24"/>
          <w:lang w:val="cs-CZ"/>
        </w:rPr>
        <w:t>, které si můžete prostřednictvím OU Veselá objednat</w:t>
      </w:r>
      <w:r w:rsidR="00FF234B" w:rsidRPr="00101AFE">
        <w:rPr>
          <w:sz w:val="24"/>
          <w:szCs w:val="24"/>
          <w:lang w:val="cs-CZ"/>
        </w:rPr>
        <w:t>:</w:t>
      </w:r>
    </w:p>
    <w:p w14:paraId="26ED7686" w14:textId="7EC01175" w:rsidR="00FF234B" w:rsidRPr="00101AFE" w:rsidRDefault="00FF234B">
      <w:pPr>
        <w:rPr>
          <w:sz w:val="24"/>
          <w:szCs w:val="24"/>
          <w:lang w:val="cs-CZ"/>
        </w:rPr>
      </w:pPr>
      <w:r w:rsidRPr="00101AFE">
        <w:rPr>
          <w:sz w:val="24"/>
          <w:szCs w:val="24"/>
          <w:lang w:val="cs-CZ"/>
        </w:rPr>
        <w:t>Popelnice 120 litrů plastové na sběr SKO (černá) cena za kus 629 Kč</w:t>
      </w:r>
    </w:p>
    <w:p w14:paraId="296AB33D" w14:textId="7349B564" w:rsidR="00FF234B" w:rsidRPr="00101AFE" w:rsidRDefault="00FF234B">
      <w:pPr>
        <w:rPr>
          <w:sz w:val="24"/>
          <w:szCs w:val="24"/>
          <w:lang w:val="cs-CZ"/>
        </w:rPr>
      </w:pPr>
      <w:r w:rsidRPr="00101AFE">
        <w:rPr>
          <w:sz w:val="24"/>
          <w:szCs w:val="24"/>
          <w:lang w:val="cs-CZ"/>
        </w:rPr>
        <w:t>Popelnice 240 litrů plastové na sběr SKO (černá) cena za kus 835 Kč.</w:t>
      </w:r>
    </w:p>
    <w:p w14:paraId="6DC0AE3E" w14:textId="13E9768A" w:rsidR="00FF234B" w:rsidRPr="00101AFE" w:rsidRDefault="00FF234B">
      <w:pPr>
        <w:rPr>
          <w:sz w:val="24"/>
          <w:szCs w:val="24"/>
          <w:lang w:val="cs-CZ"/>
        </w:rPr>
      </w:pPr>
    </w:p>
    <w:p w14:paraId="2ECBC9DE" w14:textId="21478C17" w:rsidR="00FF234B" w:rsidRPr="00101AFE" w:rsidRDefault="00FF234B">
      <w:pPr>
        <w:rPr>
          <w:sz w:val="24"/>
          <w:szCs w:val="24"/>
          <w:lang w:val="cs-CZ"/>
        </w:rPr>
      </w:pPr>
      <w:r w:rsidRPr="00101AFE">
        <w:rPr>
          <w:sz w:val="24"/>
          <w:szCs w:val="24"/>
          <w:lang w:val="cs-CZ"/>
        </w:rPr>
        <w:t>Staré a poškozené nádoby budou vysypány při svozu 17.</w:t>
      </w:r>
      <w:r w:rsidR="00101AFE">
        <w:rPr>
          <w:sz w:val="24"/>
          <w:szCs w:val="24"/>
          <w:lang w:val="cs-CZ"/>
        </w:rPr>
        <w:t xml:space="preserve"> </w:t>
      </w:r>
      <w:r w:rsidRPr="00101AFE">
        <w:rPr>
          <w:sz w:val="24"/>
          <w:szCs w:val="24"/>
          <w:lang w:val="cs-CZ"/>
        </w:rPr>
        <w:t>5.</w:t>
      </w:r>
      <w:r w:rsidR="00101AFE">
        <w:rPr>
          <w:sz w:val="24"/>
          <w:szCs w:val="24"/>
          <w:lang w:val="cs-CZ"/>
        </w:rPr>
        <w:t xml:space="preserve"> </w:t>
      </w:r>
      <w:r w:rsidRPr="00101AFE">
        <w:rPr>
          <w:sz w:val="24"/>
          <w:szCs w:val="24"/>
          <w:lang w:val="cs-CZ"/>
        </w:rPr>
        <w:t>2021 a do dalšího svozu, který bude 31.</w:t>
      </w:r>
      <w:r w:rsidR="00101AFE">
        <w:rPr>
          <w:sz w:val="24"/>
          <w:szCs w:val="24"/>
          <w:lang w:val="cs-CZ"/>
        </w:rPr>
        <w:t xml:space="preserve"> </w:t>
      </w:r>
      <w:r w:rsidRPr="00101AFE">
        <w:rPr>
          <w:sz w:val="24"/>
          <w:szCs w:val="24"/>
          <w:lang w:val="cs-CZ"/>
        </w:rPr>
        <w:t>5.</w:t>
      </w:r>
      <w:r w:rsidR="00101AFE">
        <w:rPr>
          <w:sz w:val="24"/>
          <w:szCs w:val="24"/>
          <w:lang w:val="cs-CZ"/>
        </w:rPr>
        <w:t xml:space="preserve"> </w:t>
      </w:r>
      <w:r w:rsidRPr="00101AFE">
        <w:rPr>
          <w:sz w:val="24"/>
          <w:szCs w:val="24"/>
          <w:lang w:val="cs-CZ"/>
        </w:rPr>
        <w:t>2021 je nutné nádoby vyměnit.</w:t>
      </w:r>
    </w:p>
    <w:p w14:paraId="7C865AE6" w14:textId="77777777" w:rsidR="00FF234B" w:rsidRPr="00101AFE" w:rsidRDefault="00FF234B">
      <w:pPr>
        <w:rPr>
          <w:sz w:val="24"/>
          <w:szCs w:val="24"/>
          <w:lang w:val="cs-CZ"/>
        </w:rPr>
      </w:pPr>
    </w:p>
    <w:p w14:paraId="7E7542E7" w14:textId="58095165" w:rsidR="00FF234B" w:rsidRPr="00101AFE" w:rsidRDefault="00FF234B">
      <w:pPr>
        <w:rPr>
          <w:sz w:val="24"/>
          <w:szCs w:val="24"/>
          <w:lang w:val="cs-CZ"/>
        </w:rPr>
      </w:pPr>
      <w:r w:rsidRPr="00101AFE">
        <w:rPr>
          <w:sz w:val="24"/>
          <w:szCs w:val="24"/>
          <w:lang w:val="cs-CZ"/>
        </w:rPr>
        <w:t>Při výměně nádoby je nutné</w:t>
      </w:r>
      <w:r w:rsidR="00414767" w:rsidRPr="00101AFE">
        <w:rPr>
          <w:sz w:val="24"/>
          <w:szCs w:val="24"/>
          <w:lang w:val="cs-CZ"/>
        </w:rPr>
        <w:t xml:space="preserve"> oznámit </w:t>
      </w:r>
      <w:r w:rsidRPr="00101AFE">
        <w:rPr>
          <w:sz w:val="24"/>
          <w:szCs w:val="24"/>
          <w:lang w:val="cs-CZ"/>
        </w:rPr>
        <w:t xml:space="preserve">na </w:t>
      </w:r>
      <w:r w:rsidR="00101AFE">
        <w:rPr>
          <w:sz w:val="24"/>
          <w:szCs w:val="24"/>
          <w:lang w:val="cs-CZ"/>
        </w:rPr>
        <w:t>obecní úřad</w:t>
      </w:r>
      <w:r w:rsidR="00414767" w:rsidRPr="00101AFE">
        <w:rPr>
          <w:sz w:val="24"/>
          <w:szCs w:val="24"/>
          <w:lang w:val="cs-CZ"/>
        </w:rPr>
        <w:t xml:space="preserve"> velikost nádoby z důvodu</w:t>
      </w:r>
      <w:r w:rsidRPr="00101AFE">
        <w:rPr>
          <w:sz w:val="24"/>
          <w:szCs w:val="24"/>
          <w:lang w:val="cs-CZ"/>
        </w:rPr>
        <w:t xml:space="preserve"> vytištění nového čárového kódu. </w:t>
      </w:r>
    </w:p>
    <w:p w14:paraId="1A1D2B0E" w14:textId="3D9CF1A4" w:rsidR="00414767" w:rsidRPr="00101AFE" w:rsidRDefault="00414767">
      <w:pPr>
        <w:rPr>
          <w:sz w:val="24"/>
          <w:szCs w:val="24"/>
          <w:lang w:val="cs-CZ"/>
        </w:rPr>
      </w:pPr>
      <w:r w:rsidRPr="00101AFE">
        <w:rPr>
          <w:sz w:val="24"/>
          <w:szCs w:val="24"/>
          <w:lang w:val="cs-CZ"/>
        </w:rPr>
        <w:t xml:space="preserve">Při </w:t>
      </w:r>
      <w:r w:rsidR="00492177">
        <w:rPr>
          <w:sz w:val="24"/>
          <w:szCs w:val="24"/>
          <w:lang w:val="cs-CZ"/>
        </w:rPr>
        <w:t xml:space="preserve">pravidelných </w:t>
      </w:r>
      <w:r w:rsidRPr="00101AFE">
        <w:rPr>
          <w:sz w:val="24"/>
          <w:szCs w:val="24"/>
          <w:lang w:val="cs-CZ"/>
        </w:rPr>
        <w:t>svoz</w:t>
      </w:r>
      <w:r w:rsidR="00492177">
        <w:rPr>
          <w:sz w:val="24"/>
          <w:szCs w:val="24"/>
          <w:lang w:val="cs-CZ"/>
        </w:rPr>
        <w:t>ech</w:t>
      </w:r>
      <w:r w:rsidRPr="00101AFE">
        <w:rPr>
          <w:sz w:val="24"/>
          <w:szCs w:val="24"/>
          <w:lang w:val="cs-CZ"/>
        </w:rPr>
        <w:t xml:space="preserve"> 31. 5. 2021 a 14. 6. 2021 bude prováděno čipování nádob ze strany TS Zlín </w:t>
      </w:r>
      <w:proofErr w:type="gramStart"/>
      <w:r w:rsidRPr="00101AFE">
        <w:rPr>
          <w:sz w:val="24"/>
          <w:szCs w:val="24"/>
          <w:lang w:val="cs-CZ"/>
        </w:rPr>
        <w:t>s.r.o..</w:t>
      </w:r>
      <w:proofErr w:type="gramEnd"/>
      <w:r w:rsidRPr="00101AFE">
        <w:rPr>
          <w:sz w:val="24"/>
          <w:szCs w:val="24"/>
          <w:lang w:val="cs-CZ"/>
        </w:rPr>
        <w:t xml:space="preserve"> Při těchto dvou svozech je nutno ponechat nádoby minimálně dva dny na přístupném místě.</w:t>
      </w:r>
    </w:p>
    <w:p w14:paraId="293F5857" w14:textId="7E2CDA18" w:rsidR="00414767" w:rsidRPr="00101AFE" w:rsidRDefault="00414767">
      <w:pPr>
        <w:rPr>
          <w:sz w:val="24"/>
          <w:szCs w:val="24"/>
          <w:lang w:val="cs-CZ"/>
        </w:rPr>
      </w:pPr>
    </w:p>
    <w:p w14:paraId="5416F12D" w14:textId="4F5852C8" w:rsidR="00414767" w:rsidRDefault="00414767">
      <w:pPr>
        <w:rPr>
          <w:b/>
          <w:bCs/>
          <w:sz w:val="24"/>
          <w:szCs w:val="24"/>
          <w:u w:val="single"/>
          <w:lang w:val="cs-CZ"/>
        </w:rPr>
      </w:pPr>
      <w:r w:rsidRPr="00101AFE">
        <w:rPr>
          <w:b/>
          <w:bCs/>
          <w:sz w:val="24"/>
          <w:szCs w:val="24"/>
          <w:u w:val="single"/>
          <w:lang w:val="cs-CZ"/>
        </w:rPr>
        <w:t xml:space="preserve">V případě nejasností volejte Obecní úřad Veselá – tel. 724 210 187; </w:t>
      </w:r>
      <w:r w:rsidR="00101AFE" w:rsidRPr="00101AFE">
        <w:rPr>
          <w:b/>
          <w:bCs/>
          <w:sz w:val="24"/>
          <w:szCs w:val="24"/>
          <w:u w:val="single"/>
          <w:lang w:val="cs-CZ"/>
        </w:rPr>
        <w:t>723 973</w:t>
      </w:r>
      <w:r w:rsidR="00101AFE">
        <w:rPr>
          <w:b/>
          <w:bCs/>
          <w:sz w:val="24"/>
          <w:szCs w:val="24"/>
          <w:u w:val="single"/>
          <w:lang w:val="cs-CZ"/>
        </w:rPr>
        <w:t> </w:t>
      </w:r>
      <w:r w:rsidR="00101AFE" w:rsidRPr="00101AFE">
        <w:rPr>
          <w:b/>
          <w:bCs/>
          <w:sz w:val="24"/>
          <w:szCs w:val="24"/>
          <w:u w:val="single"/>
          <w:lang w:val="cs-CZ"/>
        </w:rPr>
        <w:t>267</w:t>
      </w:r>
    </w:p>
    <w:p w14:paraId="60588E30" w14:textId="0A6C9036" w:rsidR="00101AFE" w:rsidRDefault="00101AFE">
      <w:pPr>
        <w:rPr>
          <w:b/>
          <w:bCs/>
          <w:sz w:val="24"/>
          <w:szCs w:val="24"/>
          <w:u w:val="single"/>
          <w:lang w:val="cs-CZ"/>
        </w:rPr>
      </w:pPr>
    </w:p>
    <w:p w14:paraId="7D78A84F" w14:textId="01DBAB1E" w:rsidR="00101AFE" w:rsidRDefault="00101AFE">
      <w:pPr>
        <w:rPr>
          <w:sz w:val="24"/>
          <w:szCs w:val="24"/>
          <w:lang w:val="cs-CZ"/>
        </w:rPr>
      </w:pPr>
      <w:r w:rsidRPr="00101AFE">
        <w:rPr>
          <w:sz w:val="24"/>
          <w:szCs w:val="24"/>
          <w:lang w:val="cs-CZ"/>
        </w:rPr>
        <w:t>Děkujeme za pochopení a spolupráci</w:t>
      </w:r>
      <w:r>
        <w:rPr>
          <w:sz w:val="24"/>
          <w:szCs w:val="24"/>
          <w:lang w:val="cs-CZ"/>
        </w:rPr>
        <w:t>.</w:t>
      </w:r>
    </w:p>
    <w:p w14:paraId="10C8EC2C" w14:textId="07190225" w:rsidR="00101AFE" w:rsidRDefault="00101AFE">
      <w:pPr>
        <w:rPr>
          <w:sz w:val="24"/>
          <w:szCs w:val="24"/>
          <w:lang w:val="cs-CZ"/>
        </w:rPr>
      </w:pPr>
    </w:p>
    <w:p w14:paraId="6573F4B8" w14:textId="4E02862F" w:rsidR="00101AFE" w:rsidRDefault="00101AF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Daniel Juřík </w:t>
      </w:r>
    </w:p>
    <w:p w14:paraId="7C92AF83" w14:textId="6340416A" w:rsidR="00414767" w:rsidRPr="00101AFE" w:rsidRDefault="00101AF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Starosta obce Veselá</w:t>
      </w:r>
    </w:p>
    <w:p w14:paraId="79867EB3" w14:textId="77777777" w:rsidR="00414767" w:rsidRPr="00313DC5" w:rsidRDefault="00414767">
      <w:pPr>
        <w:rPr>
          <w:lang w:val="cs-CZ"/>
        </w:rPr>
      </w:pPr>
    </w:p>
    <w:sectPr w:rsidR="00414767" w:rsidRPr="0031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C5"/>
    <w:rsid w:val="00101AFE"/>
    <w:rsid w:val="002F7609"/>
    <w:rsid w:val="00313DC5"/>
    <w:rsid w:val="00414767"/>
    <w:rsid w:val="00492177"/>
    <w:rsid w:val="00D83274"/>
    <w:rsid w:val="00F13EC6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86AF"/>
  <w15:chartTrackingRefBased/>
  <w15:docId w15:val="{77DE4F71-ED0E-474F-AF26-050F5279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2021-05-12T09:27:00Z</cp:lastPrinted>
  <dcterms:created xsi:type="dcterms:W3CDTF">2021-05-12T07:18:00Z</dcterms:created>
  <dcterms:modified xsi:type="dcterms:W3CDTF">2021-05-12T09:30:00Z</dcterms:modified>
</cp:coreProperties>
</file>