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3AB8B20E" w14:textId="6CE89E93" w:rsidR="00FE11FF" w:rsidRPr="00FE11FF" w:rsidRDefault="00C30A2A" w:rsidP="00FE11F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FE11FF">
        <w:rPr>
          <w:b/>
        </w:rPr>
        <w:t>2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62183ABA" w14:textId="4E1321E4" w:rsidR="00FE11FF" w:rsidRDefault="00FE11FF" w:rsidP="00FE11FF">
      <w:pPr>
        <w:rPr>
          <w:sz w:val="24"/>
          <w:szCs w:val="24"/>
          <w:lang w:val="cs-CZ"/>
        </w:rPr>
      </w:pPr>
      <w:r w:rsidRPr="00FE11FF">
        <w:rPr>
          <w:sz w:val="24"/>
          <w:szCs w:val="24"/>
          <w:lang w:val="cs-CZ"/>
        </w:rPr>
        <w:t xml:space="preserve">Informace pro občany – svozové nádoby a </w:t>
      </w:r>
      <w:proofErr w:type="gramStart"/>
      <w:r w:rsidRPr="00FE11FF">
        <w:rPr>
          <w:sz w:val="24"/>
          <w:szCs w:val="24"/>
          <w:lang w:val="cs-CZ"/>
        </w:rPr>
        <w:t xml:space="preserve">čipování </w:t>
      </w:r>
      <w:r>
        <w:rPr>
          <w:sz w:val="24"/>
          <w:szCs w:val="24"/>
          <w:lang w:val="cs-CZ"/>
        </w:rPr>
        <w:t xml:space="preserve">- </w:t>
      </w:r>
      <w:r>
        <w:rPr>
          <w:sz w:val="24"/>
          <w:szCs w:val="24"/>
          <w:lang w:val="cs-CZ"/>
        </w:rPr>
        <w:t>Technické</w:t>
      </w:r>
      <w:proofErr w:type="gramEnd"/>
      <w:r>
        <w:rPr>
          <w:sz w:val="24"/>
          <w:szCs w:val="24"/>
          <w:lang w:val="cs-CZ"/>
        </w:rPr>
        <w:t xml:space="preserve"> služby Zlín, s.r.o. při svozu SKO (popelnic) budou vyvážet jen nepoškozené a plastové nádoby.</w:t>
      </w:r>
    </w:p>
    <w:p w14:paraId="5691E688" w14:textId="77777777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Poškozené, staré a kovové nádoby musí občané vyměnit. TS Zlín nabízí k prodeji nádoby pro sběr odpadů, které si můžete prostřednictvím OU Veselá objednat:</w:t>
      </w:r>
    </w:p>
    <w:p w14:paraId="3645DE00" w14:textId="77777777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Popelnice 120 litrů plastové na sběr SKO (černá) cena za kus 629 Kč</w:t>
      </w:r>
    </w:p>
    <w:p w14:paraId="316283BD" w14:textId="77777777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Popelnice 240 litrů plastové na sběr SKO (černá) cena za kus 835 Kč.</w:t>
      </w:r>
    </w:p>
    <w:p w14:paraId="5EAEFD57" w14:textId="378513AA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Staré a poškozené nádoby budou vysypány při svozu 17. 5. 2021 a do dalšího svozu, který bude 31. 5. 2021 je nutné nádoby vyměnit.</w:t>
      </w:r>
    </w:p>
    <w:p w14:paraId="7A39ED69" w14:textId="77777777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Při výměně nádoby je nutné oznámit na obecní úřad velikost nádoby z důvodu vytištění nového čárového kódu. </w:t>
      </w:r>
    </w:p>
    <w:p w14:paraId="6C90077C" w14:textId="33185627" w:rsidR="00FE11FF" w:rsidRDefault="00FE11FF" w:rsidP="00FE11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Při pravidelných svozech 31. 5. 2021 a 14. 6. 2021 bude prováděno čipování nádob ze strany TS Zlín </w:t>
      </w:r>
      <w:proofErr w:type="gramStart"/>
      <w:r>
        <w:rPr>
          <w:sz w:val="24"/>
          <w:szCs w:val="24"/>
          <w:lang w:val="cs-CZ"/>
        </w:rPr>
        <w:t>s.r.o..</w:t>
      </w:r>
      <w:proofErr w:type="gramEnd"/>
      <w:r>
        <w:rPr>
          <w:sz w:val="24"/>
          <w:szCs w:val="24"/>
          <w:lang w:val="cs-CZ"/>
        </w:rPr>
        <w:t xml:space="preserve"> Při těchto dvou svozech je nutno ponechat nádoby minimálně dva dny na přístupném místě.</w:t>
      </w:r>
    </w:p>
    <w:p w14:paraId="3BDB7372" w14:textId="47ADED9C" w:rsidR="00FE11FF" w:rsidRDefault="00FE11FF" w:rsidP="00FE11FF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15.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11 – 11,30 </w:t>
      </w:r>
      <w:proofErr w:type="spellStart"/>
      <w:r>
        <w:rPr>
          <w:rFonts w:eastAsia="Times New Roman"/>
        </w:rPr>
        <w:t>proběhne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obci</w:t>
      </w:r>
      <w:proofErr w:type="spellEnd"/>
      <w:r>
        <w:rPr>
          <w:rFonts w:eastAsia="Times New Roman"/>
        </w:rPr>
        <w:t xml:space="preserve"> Veselá u </w:t>
      </w:r>
      <w:proofErr w:type="spellStart"/>
      <w:r>
        <w:rPr>
          <w:rFonts w:eastAsia="Times New Roman"/>
        </w:rPr>
        <w:t>prodejny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potravin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vzteklině</w:t>
      </w:r>
      <w:proofErr w:type="spellEnd"/>
      <w:r>
        <w:rPr>
          <w:rFonts w:eastAsia="Times New Roman"/>
        </w:rPr>
        <w:t>.</w:t>
      </w:r>
    </w:p>
    <w:p w14:paraId="7CEF1977" w14:textId="77777777" w:rsidR="00FE11FF" w:rsidRDefault="00FE11FF" w:rsidP="00FE11FF">
      <w:pPr>
        <w:rPr>
          <w:rFonts w:ascii="Calibri" w:eastAsia="Times New Roman" w:hAnsi="Calibri" w:cs="Calibri"/>
        </w:rPr>
      </w:pPr>
    </w:p>
    <w:p w14:paraId="2030753A" w14:textId="55716090" w:rsidR="00FE11FF" w:rsidRDefault="00FE11FF" w:rsidP="00FE11FF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rúzných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bronzové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kalimera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týdenní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brojlerky</w:t>
      </w:r>
      <w:proofErr w:type="spellEnd"/>
      <w:r>
        <w:rPr>
          <w:rFonts w:eastAsia="Times New Roman"/>
        </w:rPr>
        <w:t xml:space="preserve"> 20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</w:t>
      </w:r>
      <w:r>
        <w:rPr>
          <w:rFonts w:eastAsia="Times New Roman"/>
        </w:rPr>
        <w:t>č</w:t>
      </w:r>
      <w:proofErr w:type="spellEnd"/>
      <w:r>
        <w:rPr>
          <w:rFonts w:eastAsia="Times New Roman"/>
        </w:rPr>
        <w:t xml:space="preserve">,  </w:t>
      </w:r>
      <w:proofErr w:type="spellStart"/>
      <w:r>
        <w:rPr>
          <w:rFonts w:eastAsia="Times New Roman"/>
        </w:rPr>
        <w:t>krmné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15.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– 12,45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707B0E2B" w14:textId="77777777" w:rsidR="00FE11FF" w:rsidRDefault="00FE11FF" w:rsidP="00FE11FF">
      <w:pPr>
        <w:rPr>
          <w:sz w:val="24"/>
          <w:szCs w:val="24"/>
          <w:lang w:val="cs-CZ"/>
        </w:rPr>
      </w:pPr>
    </w:p>
    <w:p w14:paraId="453A3C6C" w14:textId="77777777" w:rsidR="00FE11FF" w:rsidRDefault="00FE11FF" w:rsidP="00FE11FF">
      <w:pPr>
        <w:rPr>
          <w:sz w:val="24"/>
          <w:szCs w:val="24"/>
          <w:lang w:val="cs-CZ"/>
        </w:rPr>
      </w:pPr>
    </w:p>
    <w:p w14:paraId="11418C49" w14:textId="77777777" w:rsidR="00C30A2A" w:rsidRDefault="00C30A2A" w:rsidP="00C30A2A">
      <w:pPr>
        <w:rPr>
          <w:rFonts w:eastAsia="Times New Roman"/>
        </w:rPr>
      </w:pPr>
    </w:p>
    <w:p w14:paraId="1AAF8DEF" w14:textId="77777777" w:rsidR="00C30A2A" w:rsidRDefault="00C30A2A" w:rsidP="00C30A2A">
      <w:pPr>
        <w:rPr>
          <w:rFonts w:eastAsia="Times New Roman"/>
        </w:rPr>
      </w:pPr>
    </w:p>
    <w:p w14:paraId="5BE4D341" w14:textId="77777777" w:rsidR="00C30A2A" w:rsidRDefault="00C30A2A" w:rsidP="00C30A2A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5A5446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87E8F"/>
    <w:rsid w:val="00E92926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2021-05-12T10:47:00Z</cp:lastPrinted>
  <dcterms:created xsi:type="dcterms:W3CDTF">2021-05-12T09:59:00Z</dcterms:created>
  <dcterms:modified xsi:type="dcterms:W3CDTF">2021-05-12T10:47:00Z</dcterms:modified>
</cp:coreProperties>
</file>