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631576FE" w14:textId="12C3DAE8" w:rsidR="00776F01" w:rsidRDefault="007C47F5" w:rsidP="00AF6E5E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15. 3. 2021</w:t>
      </w:r>
    </w:p>
    <w:p w14:paraId="60D8F97C" w14:textId="4B29ADF0" w:rsidR="00AF6E5E" w:rsidRDefault="007C47F5" w:rsidP="00AF6E5E">
      <w:pPr>
        <w:rPr>
          <w:rFonts w:ascii="Arial" w:hAnsi="Arial" w:cs="Arial"/>
          <w:shd w:val="clear" w:color="auto" w:fill="FFFFFF"/>
        </w:rPr>
      </w:pPr>
      <w:proofErr w:type="spellStart"/>
      <w:r w:rsidRPr="007C47F5">
        <w:rPr>
          <w:rFonts w:ascii="Arial" w:hAnsi="Arial" w:cs="Arial"/>
          <w:shd w:val="clear" w:color="auto" w:fill="FFFFFF"/>
        </w:rPr>
        <w:t>Obec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Veselá </w:t>
      </w:r>
      <w:proofErr w:type="spellStart"/>
      <w:r w:rsidRPr="007C47F5">
        <w:rPr>
          <w:rFonts w:ascii="Arial" w:hAnsi="Arial" w:cs="Arial"/>
          <w:shd w:val="clear" w:color="auto" w:fill="FFFFFF"/>
        </w:rPr>
        <w:t>pořádá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ve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středu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17. </w:t>
      </w:r>
      <w:proofErr w:type="spellStart"/>
      <w:r w:rsidRPr="007C47F5">
        <w:rPr>
          <w:rFonts w:ascii="Arial" w:hAnsi="Arial" w:cs="Arial"/>
          <w:shd w:val="clear" w:color="auto" w:fill="FFFFFF"/>
        </w:rPr>
        <w:t>března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2021 </w:t>
      </w:r>
      <w:proofErr w:type="spellStart"/>
      <w:r w:rsidRPr="007C47F5">
        <w:rPr>
          <w:rFonts w:ascii="Arial" w:hAnsi="Arial" w:cs="Arial"/>
          <w:shd w:val="clear" w:color="auto" w:fill="FFFFFF"/>
        </w:rPr>
        <w:t>sběr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papíru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C47F5">
        <w:rPr>
          <w:rFonts w:ascii="Arial" w:hAnsi="Arial" w:cs="Arial"/>
          <w:shd w:val="clear" w:color="auto" w:fill="FFFFFF"/>
        </w:rPr>
        <w:t>Kontejner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bude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přistaven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mezi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školou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7C47F5">
        <w:rPr>
          <w:rFonts w:ascii="Arial" w:hAnsi="Arial" w:cs="Arial"/>
          <w:shd w:val="clear" w:color="auto" w:fill="FFFFFF"/>
        </w:rPr>
        <w:t>bývalým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obecním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47F5">
        <w:rPr>
          <w:rFonts w:ascii="Arial" w:hAnsi="Arial" w:cs="Arial"/>
          <w:shd w:val="clear" w:color="auto" w:fill="FFFFFF"/>
        </w:rPr>
        <w:t>úřadem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v </w:t>
      </w:r>
      <w:proofErr w:type="spellStart"/>
      <w:r w:rsidRPr="007C47F5">
        <w:rPr>
          <w:rFonts w:ascii="Arial" w:hAnsi="Arial" w:cs="Arial"/>
          <w:shd w:val="clear" w:color="auto" w:fill="FFFFFF"/>
        </w:rPr>
        <w:t>době</w:t>
      </w:r>
      <w:proofErr w:type="spellEnd"/>
      <w:r w:rsidRPr="007C47F5">
        <w:rPr>
          <w:rFonts w:ascii="Arial" w:hAnsi="Arial" w:cs="Arial"/>
          <w:shd w:val="clear" w:color="auto" w:fill="FFFFFF"/>
        </w:rPr>
        <w:t xml:space="preserve"> od 7 do 17 </w:t>
      </w:r>
      <w:proofErr w:type="spellStart"/>
      <w:r w:rsidRPr="007C47F5">
        <w:rPr>
          <w:rFonts w:ascii="Arial" w:hAnsi="Arial" w:cs="Arial"/>
          <w:shd w:val="clear" w:color="auto" w:fill="FFFFFF"/>
        </w:rPr>
        <w:t>hodin</w:t>
      </w:r>
      <w:proofErr w:type="spellEnd"/>
      <w:r w:rsidRPr="007C47F5">
        <w:rPr>
          <w:rFonts w:ascii="Arial" w:hAnsi="Arial" w:cs="Arial"/>
          <w:shd w:val="clear" w:color="auto" w:fill="FFFFFF"/>
        </w:rPr>
        <w:t>.</w:t>
      </w:r>
    </w:p>
    <w:p w14:paraId="419779BA" w14:textId="04068CAD" w:rsidR="007C47F5" w:rsidRDefault="007C47F5" w:rsidP="00AF6E5E">
      <w:pPr>
        <w:rPr>
          <w:rFonts w:ascii="Arial" w:hAnsi="Arial" w:cs="Arial"/>
          <w:shd w:val="clear" w:color="auto" w:fill="FFFFFF"/>
        </w:rPr>
      </w:pPr>
      <w:bookmarkStart w:id="0" w:name="_Hlk66705565"/>
      <w:proofErr w:type="spellStart"/>
      <w:r>
        <w:rPr>
          <w:rFonts w:ascii="Arial" w:hAnsi="Arial" w:cs="Arial"/>
          <w:shd w:val="clear" w:color="auto" w:fill="FFFFFF"/>
        </w:rPr>
        <w:t>Obec</w:t>
      </w:r>
      <w:proofErr w:type="spellEnd"/>
      <w:r>
        <w:rPr>
          <w:rFonts w:ascii="Arial" w:hAnsi="Arial" w:cs="Arial"/>
          <w:shd w:val="clear" w:color="auto" w:fill="FFFFFF"/>
        </w:rPr>
        <w:t xml:space="preserve"> Veselá </w:t>
      </w:r>
      <w:proofErr w:type="spellStart"/>
      <w:r>
        <w:rPr>
          <w:rFonts w:ascii="Arial" w:hAnsi="Arial" w:cs="Arial"/>
          <w:shd w:val="clear" w:color="auto" w:fill="FFFFFF"/>
        </w:rPr>
        <w:t>zajistila</w:t>
      </w:r>
      <w:proofErr w:type="spellEnd"/>
      <w:r>
        <w:rPr>
          <w:rFonts w:ascii="Arial" w:hAnsi="Arial" w:cs="Arial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shd w:val="clear" w:color="auto" w:fill="FFFFFF"/>
        </w:rPr>
        <w:t>občany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seniorského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věku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2437C0">
        <w:rPr>
          <w:rFonts w:ascii="Arial" w:hAnsi="Arial" w:cs="Arial"/>
          <w:shd w:val="clear" w:color="auto" w:fill="FFFFFF"/>
        </w:rPr>
        <w:t>NANO</w:t>
      </w:r>
      <w:r>
        <w:rPr>
          <w:rFonts w:ascii="Arial" w:hAnsi="Arial" w:cs="Arial"/>
          <w:shd w:val="clear" w:color="auto" w:fill="FFFFFF"/>
        </w:rPr>
        <w:t xml:space="preserve"> respiratory FFP2. </w:t>
      </w:r>
      <w:proofErr w:type="spellStart"/>
      <w:r>
        <w:rPr>
          <w:rFonts w:ascii="Arial" w:hAnsi="Arial" w:cs="Arial"/>
          <w:shd w:val="clear" w:color="auto" w:fill="FFFFFF"/>
        </w:rPr>
        <w:t>Respirátory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jsou</w:t>
      </w:r>
      <w:proofErr w:type="spellEnd"/>
      <w:r>
        <w:rPr>
          <w:rFonts w:ascii="Arial" w:hAnsi="Arial" w:cs="Arial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shd w:val="clear" w:color="auto" w:fill="FFFFFF"/>
        </w:rPr>
        <w:t>vyzvednutí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Obecním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úřadě</w:t>
      </w:r>
      <w:proofErr w:type="spellEnd"/>
      <w:r>
        <w:rPr>
          <w:rFonts w:ascii="Arial" w:hAnsi="Arial" w:cs="Arial"/>
          <w:shd w:val="clear" w:color="auto" w:fill="FFFFFF"/>
        </w:rPr>
        <w:t xml:space="preserve"> Veselá v </w:t>
      </w:r>
      <w:proofErr w:type="spellStart"/>
      <w:r>
        <w:rPr>
          <w:rFonts w:ascii="Arial" w:hAnsi="Arial" w:cs="Arial"/>
          <w:shd w:val="clear" w:color="auto" w:fill="FFFFFF"/>
        </w:rPr>
        <w:t>době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úředních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hodin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tj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pondělí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středa</w:t>
      </w:r>
      <w:proofErr w:type="spellEnd"/>
      <w:r>
        <w:rPr>
          <w:rFonts w:ascii="Arial" w:hAnsi="Arial" w:cs="Arial"/>
          <w:shd w:val="clear" w:color="auto" w:fill="FFFFFF"/>
        </w:rPr>
        <w:t xml:space="preserve"> od 8-12 a od 13-17 </w:t>
      </w:r>
      <w:proofErr w:type="spellStart"/>
      <w:r>
        <w:rPr>
          <w:rFonts w:ascii="Arial" w:hAnsi="Arial" w:cs="Arial"/>
          <w:shd w:val="clear" w:color="auto" w:fill="FFFFFF"/>
        </w:rPr>
        <w:t>hodin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0A4F8DDC" w14:textId="3E46996F" w:rsidR="006F5FC0" w:rsidRDefault="006F5FC0" w:rsidP="00AF6E5E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Zítra</w:t>
      </w:r>
      <w:proofErr w:type="spellEnd"/>
      <w:r>
        <w:rPr>
          <w:rFonts w:ascii="Arial" w:hAnsi="Arial" w:cs="Arial"/>
          <w:shd w:val="clear" w:color="auto" w:fill="FFFFFF"/>
        </w:rPr>
        <w:t xml:space="preserve"> 17. 3. 2021 v </w:t>
      </w:r>
      <w:proofErr w:type="spellStart"/>
      <w:r>
        <w:rPr>
          <w:rFonts w:ascii="Arial" w:hAnsi="Arial" w:cs="Arial"/>
          <w:shd w:val="clear" w:color="auto" w:fill="FFFFFF"/>
        </w:rPr>
        <w:t>době</w:t>
      </w:r>
      <w:proofErr w:type="spellEnd"/>
      <w:r>
        <w:rPr>
          <w:rFonts w:ascii="Arial" w:hAnsi="Arial" w:cs="Arial"/>
          <w:shd w:val="clear" w:color="auto" w:fill="FFFFFF"/>
        </w:rPr>
        <w:t xml:space="preserve"> od 16,30 do 18,30 </w:t>
      </w:r>
      <w:proofErr w:type="spellStart"/>
      <w:r>
        <w:rPr>
          <w:rFonts w:ascii="Arial" w:hAnsi="Arial" w:cs="Arial"/>
          <w:shd w:val="clear" w:color="auto" w:fill="FFFFFF"/>
        </w:rPr>
        <w:t>si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můžete</w:t>
      </w:r>
      <w:proofErr w:type="spellEnd"/>
      <w:r>
        <w:rPr>
          <w:rFonts w:ascii="Arial" w:hAnsi="Arial" w:cs="Arial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shd w:val="clear" w:color="auto" w:fill="FFFFFF"/>
        </w:rPr>
        <w:t>obecní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knihovně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přijít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vyzvednout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předem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objednané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knihy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Volejte</w:t>
      </w:r>
      <w:proofErr w:type="spellEnd"/>
      <w:r>
        <w:rPr>
          <w:rFonts w:ascii="Arial" w:hAnsi="Arial" w:cs="Arial"/>
          <w:shd w:val="clear" w:color="auto" w:fill="FFFFFF"/>
        </w:rPr>
        <w:t xml:space="preserve"> 737 543 160 </w:t>
      </w:r>
      <w:proofErr w:type="spellStart"/>
      <w:r>
        <w:rPr>
          <w:rFonts w:ascii="Arial" w:hAnsi="Arial" w:cs="Arial"/>
          <w:shd w:val="clear" w:color="auto" w:fill="FFFFFF"/>
        </w:rPr>
        <w:t>nebo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piště</w:t>
      </w:r>
      <w:proofErr w:type="spellEnd"/>
      <w:r>
        <w:rPr>
          <w:rFonts w:ascii="Arial" w:hAnsi="Arial" w:cs="Arial"/>
          <w:shd w:val="clear" w:color="auto" w:fill="FFFFFF"/>
        </w:rPr>
        <w:t xml:space="preserve"> ksobotikova@seznam.cz.</w:t>
      </w:r>
    </w:p>
    <w:p w14:paraId="29FEBA5B" w14:textId="39EFEA36" w:rsidR="007218EB" w:rsidRPr="007218EB" w:rsidRDefault="007218EB" w:rsidP="00AF6E5E">
      <w:pPr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</w:rPr>
        <w:t xml:space="preserve">Na OU </w:t>
      </w:r>
      <w:proofErr w:type="spellStart"/>
      <w:r>
        <w:rPr>
          <w:rFonts w:ascii="Arial" w:hAnsi="Arial" w:cs="Arial"/>
          <w:shd w:val="clear" w:color="auto" w:fill="FFFFFF"/>
        </w:rPr>
        <w:t>Vesel</w:t>
      </w:r>
      <w:proofErr w:type="spellEnd"/>
      <w:r>
        <w:rPr>
          <w:rFonts w:ascii="Arial" w:hAnsi="Arial" w:cs="Arial"/>
          <w:shd w:val="clear" w:color="auto" w:fill="FFFFFF"/>
          <w:lang w:val="cs-CZ"/>
        </w:rPr>
        <w:t>á byly odevzdány nalezené klíče. Majitel si je může vyzvednout na obecním úřadě v době úředních hodin.</w:t>
      </w:r>
    </w:p>
    <w:bookmarkEnd w:id="0"/>
    <w:p w14:paraId="7B2CB109" w14:textId="4C929B6C" w:rsidR="00BF791F" w:rsidRPr="007C47F5" w:rsidRDefault="00BF791F" w:rsidP="00BF791F">
      <w:pPr>
        <w:pStyle w:val="Normlnweb"/>
        <w:spacing w:line="240" w:lineRule="atLeast"/>
      </w:pPr>
      <w:r w:rsidRPr="00BF791F">
        <w:rPr>
          <w:rStyle w:val="Siln"/>
          <w:b w:val="0"/>
          <w:bCs w:val="0"/>
        </w:rPr>
        <w:t>Drůbežárna Prace</w:t>
      </w:r>
      <w:r>
        <w:t> bude ve </w:t>
      </w:r>
      <w:r w:rsidRPr="00BF791F">
        <w:rPr>
          <w:u w:val="single"/>
        </w:rPr>
        <w:t>čtvrtek 18. 3.</w:t>
      </w:r>
      <w:r>
        <w:t>  v 9:</w:t>
      </w:r>
      <w:proofErr w:type="gramStart"/>
      <w:r>
        <w:t>45  hod.</w:t>
      </w:r>
      <w:proofErr w:type="gramEnd"/>
      <w:r>
        <w:t xml:space="preserve"> prodávat: kuřice, chovné kohouty, slepice ve snášce , krmivo pro nosnice a králíky, vitamínové doplňky, dále pak vykupovat králičí kožky - cena 10 Kč/ks. Prodej se uskuteční na bývalém </w:t>
      </w:r>
      <w:proofErr w:type="spellStart"/>
      <w:r>
        <w:t>Sousedíkovém</w:t>
      </w:r>
      <w:proofErr w:type="spellEnd"/>
      <w:r>
        <w:t>.</w:t>
      </w:r>
    </w:p>
    <w:p w14:paraId="722B6F98" w14:textId="006C2232" w:rsidR="007F206E" w:rsidRPr="008C05DB" w:rsidRDefault="007F206E" w:rsidP="00776F01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Oznámení o konání sčítání lidu, domů a bytů v roce 2021 v České republice. Podle zákona č. 332/2020 Sb., o sčítání lidu, domů a bytů v roce 2021 bude na celém území České republiky přistoupeno ke sčítání lidu, domů a bytů. Rozhodným okamžikem sčítání je půlnoc z pátku 26. 3. na sobotu 27. 3. 2021. Fyzická osoba podléhající sčítání je povinna poskytnout zákonem požadované údaje. </w:t>
      </w:r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>Povinná osoba poskytne údaje jejich zápisem do sčítacího formuláře buď v elektronické podobě při online sčítání od 27. března do 9. dubna, nebo následně při terénním došetření. Terénní došetření provád</w:t>
      </w:r>
      <w:r w:rsid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</w:t>
      </w:r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sčítací komisaři. Při výkonu své funkce se prokazuje průkazem sčítacího komisaře. Při terénním došetření sčítací komisař předá členu domácnosti sčítací formulář v listinné podobě v předem oznámeném termínu nejpozději do 26. dubna 2021. Vyplněný formulář občan odevzdá v odpovědní obálce na poště nebo jej vhozením do poštovní schránky odešle zdarma na adresu </w:t>
      </w:r>
      <w:proofErr w:type="spellStart"/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>P.O.Boxu</w:t>
      </w:r>
      <w:proofErr w:type="spellEnd"/>
      <w:r w:rsidR="008C05DB" w:rsidRPr="008C05D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sčítání, nebo jej doručí na kontaktní místo sčítání, nejpozději do 11. května 2021. Český statistický úřad žádá všechny občany, aby odpovědným vyplněním sčítacích formulářů přispěli k úspěšnému provedení sčítání.</w:t>
      </w:r>
    </w:p>
    <w:p w14:paraId="3D0C86A0" w14:textId="77777777" w:rsidR="00776F01" w:rsidRPr="00DE2BCF" w:rsidRDefault="00776F01" w:rsidP="00DE2BCF">
      <w:pPr>
        <w:pStyle w:val="Normlnweb"/>
        <w:spacing w:line="240" w:lineRule="atLeast"/>
        <w:jc w:val="center"/>
        <w:rPr>
          <w:b/>
        </w:rPr>
      </w:pPr>
    </w:p>
    <w:p w14:paraId="712266B6" w14:textId="77777777" w:rsidR="001733F8" w:rsidRDefault="001733F8" w:rsidP="00846F75">
      <w:pPr>
        <w:pStyle w:val="Normlnweb"/>
        <w:spacing w:line="240" w:lineRule="atLeast"/>
        <w:rPr>
          <w:bCs/>
        </w:rPr>
      </w:pPr>
    </w:p>
    <w:sectPr w:rsidR="001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1733F8"/>
    <w:rsid w:val="002437C0"/>
    <w:rsid w:val="002F66A6"/>
    <w:rsid w:val="003B02DC"/>
    <w:rsid w:val="0063542E"/>
    <w:rsid w:val="006F5FC0"/>
    <w:rsid w:val="007218EB"/>
    <w:rsid w:val="00776F01"/>
    <w:rsid w:val="007C47F5"/>
    <w:rsid w:val="007F206E"/>
    <w:rsid w:val="0081600D"/>
    <w:rsid w:val="00846F75"/>
    <w:rsid w:val="00867CB9"/>
    <w:rsid w:val="008C05DB"/>
    <w:rsid w:val="008F2F1F"/>
    <w:rsid w:val="00965843"/>
    <w:rsid w:val="009A3FB2"/>
    <w:rsid w:val="009B1D5F"/>
    <w:rsid w:val="00A3377B"/>
    <w:rsid w:val="00AD34A6"/>
    <w:rsid w:val="00AF6E5E"/>
    <w:rsid w:val="00B30E93"/>
    <w:rsid w:val="00B436AD"/>
    <w:rsid w:val="00BE27FC"/>
    <w:rsid w:val="00BF791F"/>
    <w:rsid w:val="00C06B3E"/>
    <w:rsid w:val="00DE2BCF"/>
    <w:rsid w:val="00E87E8F"/>
    <w:rsid w:val="00E92926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2021-03-16T12:00:00Z</cp:lastPrinted>
  <dcterms:created xsi:type="dcterms:W3CDTF">2021-03-16T12:15:00Z</dcterms:created>
  <dcterms:modified xsi:type="dcterms:W3CDTF">2021-03-16T12:15:00Z</dcterms:modified>
</cp:coreProperties>
</file>