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A7" w:rsidRDefault="00A213A7">
      <w:r w:rsidRPr="0063078A">
        <w:rPr>
          <w:noProof/>
          <w:sz w:val="24"/>
          <w:szCs w:val="24"/>
          <w:lang w:eastAsia="cs-CZ"/>
        </w:rPr>
        <w:drawing>
          <wp:inline distT="0" distB="0" distL="0" distR="0">
            <wp:extent cx="1847850" cy="447675"/>
            <wp:effectExtent l="0" t="0" r="0" b="9525"/>
            <wp:docPr id="1" name="Obrázek 1" descr="C:\Users\Neubuz\Desktop\MikroregionSlusovicko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eubuz\Desktop\MikroregionSlusovicko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A7" w:rsidRDefault="00A213A7"/>
    <w:p w:rsidR="00A213A7" w:rsidRDefault="00A213A7"/>
    <w:p w:rsidR="0070559A" w:rsidRPr="007055B7" w:rsidRDefault="0070559A" w:rsidP="0070559A">
      <w:pPr>
        <w:jc w:val="center"/>
        <w:rPr>
          <w:b/>
          <w:bCs/>
          <w:sz w:val="32"/>
        </w:rPr>
      </w:pPr>
      <w:r w:rsidRPr="007055B7">
        <w:rPr>
          <w:b/>
          <w:bCs/>
          <w:sz w:val="32"/>
        </w:rPr>
        <w:t>P O Z V Á N K A</w:t>
      </w:r>
    </w:p>
    <w:p w:rsidR="0070559A" w:rsidRPr="0070559A" w:rsidRDefault="0070559A" w:rsidP="0070559A">
      <w:pPr>
        <w:jc w:val="center"/>
        <w:rPr>
          <w:sz w:val="26"/>
          <w:szCs w:val="26"/>
        </w:rPr>
      </w:pPr>
      <w:r w:rsidRPr="0070559A">
        <w:rPr>
          <w:sz w:val="26"/>
          <w:szCs w:val="26"/>
        </w:rPr>
        <w:t>V souladu s čl. VII bod 6) stanov Dobrovolného svazku obcí – Mikroregionu Slušovicko</w:t>
      </w:r>
    </w:p>
    <w:p w:rsidR="0070559A" w:rsidRPr="0070559A" w:rsidRDefault="0070559A" w:rsidP="0070559A">
      <w:pPr>
        <w:jc w:val="center"/>
        <w:rPr>
          <w:sz w:val="26"/>
          <w:szCs w:val="26"/>
        </w:rPr>
      </w:pPr>
      <w:r w:rsidRPr="0070559A">
        <w:rPr>
          <w:sz w:val="26"/>
          <w:szCs w:val="26"/>
        </w:rPr>
        <w:t>svolávám zasedání valné hromady svazku, které se bude konat</w:t>
      </w:r>
    </w:p>
    <w:p w:rsidR="0070559A" w:rsidRPr="0070559A" w:rsidRDefault="00F260C8" w:rsidP="0070559A">
      <w:pPr>
        <w:jc w:val="center"/>
        <w:rPr>
          <w:b/>
          <w:bCs/>
          <w:sz w:val="28"/>
        </w:rPr>
      </w:pPr>
      <w:r w:rsidRPr="00151801">
        <w:rPr>
          <w:b/>
          <w:bCs/>
          <w:sz w:val="28"/>
        </w:rPr>
        <w:t>v</w:t>
      </w:r>
      <w:r w:rsidR="00D17C44">
        <w:rPr>
          <w:b/>
          <w:bCs/>
          <w:sz w:val="28"/>
        </w:rPr>
        <w:t xml:space="preserve"> úterý</w:t>
      </w:r>
      <w:r w:rsidR="00D2624E">
        <w:rPr>
          <w:b/>
          <w:bCs/>
          <w:sz w:val="28"/>
        </w:rPr>
        <w:t xml:space="preserve"> </w:t>
      </w:r>
      <w:r w:rsidR="00D17C44">
        <w:rPr>
          <w:b/>
          <w:bCs/>
          <w:sz w:val="28"/>
        </w:rPr>
        <w:t>20</w:t>
      </w:r>
      <w:r w:rsidR="00834516" w:rsidRPr="00151801">
        <w:rPr>
          <w:b/>
          <w:bCs/>
          <w:sz w:val="28"/>
        </w:rPr>
        <w:t xml:space="preserve">. </w:t>
      </w:r>
      <w:r w:rsidR="000825B2">
        <w:rPr>
          <w:b/>
          <w:bCs/>
          <w:sz w:val="28"/>
        </w:rPr>
        <w:t>listopadu</w:t>
      </w:r>
      <w:r w:rsidR="00D2624E">
        <w:rPr>
          <w:b/>
          <w:bCs/>
          <w:sz w:val="28"/>
        </w:rPr>
        <w:t xml:space="preserve"> 2018</w:t>
      </w:r>
      <w:r>
        <w:rPr>
          <w:b/>
          <w:bCs/>
          <w:sz w:val="28"/>
        </w:rPr>
        <w:t xml:space="preserve"> </w:t>
      </w:r>
      <w:r w:rsidR="00D2624E">
        <w:rPr>
          <w:b/>
          <w:bCs/>
          <w:sz w:val="28"/>
        </w:rPr>
        <w:t>v 1</w:t>
      </w:r>
      <w:r w:rsidR="0013535B">
        <w:rPr>
          <w:b/>
          <w:bCs/>
          <w:sz w:val="28"/>
        </w:rPr>
        <w:t>4:30</w:t>
      </w:r>
    </w:p>
    <w:p w:rsidR="0070559A" w:rsidRPr="0070559A" w:rsidRDefault="00D17C44" w:rsidP="007055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Cukrárna u Šarmanů v Kašavě</w:t>
      </w:r>
    </w:p>
    <w:p w:rsidR="00A213A7" w:rsidRDefault="00A213A7">
      <w:bookmarkStart w:id="0" w:name="_GoBack"/>
      <w:bookmarkEnd w:id="0"/>
    </w:p>
    <w:p w:rsidR="00A213A7" w:rsidRPr="00CC2E0C" w:rsidRDefault="00A213A7" w:rsidP="00A213A7">
      <w:pPr>
        <w:spacing w:after="240" w:line="360" w:lineRule="auto"/>
        <w:rPr>
          <w:rFonts w:ascii="Arial" w:hAnsi="Arial" w:cs="Arial"/>
          <w:b/>
        </w:rPr>
      </w:pPr>
      <w:r w:rsidRPr="00CC2E0C">
        <w:rPr>
          <w:rFonts w:ascii="Arial" w:hAnsi="Arial" w:cs="Arial"/>
          <w:b/>
        </w:rPr>
        <w:t>Program:</w:t>
      </w:r>
    </w:p>
    <w:p w:rsidR="00A213A7" w:rsidRPr="00CC2E0C" w:rsidRDefault="00603D08" w:rsidP="00603D08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color w:val="FF0000"/>
        </w:rPr>
      </w:pPr>
      <w:r w:rsidRPr="00CC2E0C">
        <w:rPr>
          <w:rFonts w:ascii="Arial" w:hAnsi="Arial" w:cs="Arial"/>
        </w:rPr>
        <w:t>Schválení programu jednání valné hromady</w:t>
      </w:r>
    </w:p>
    <w:p w:rsidR="00365EF1" w:rsidRDefault="00365EF1" w:rsidP="00365EF1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CC2E0C">
        <w:rPr>
          <w:rFonts w:ascii="Arial" w:hAnsi="Arial" w:cs="Arial"/>
        </w:rPr>
        <w:t>Kontrola usnesení z minulého zasedání</w:t>
      </w:r>
    </w:p>
    <w:p w:rsidR="00884AE6" w:rsidRPr="00CC2E0C" w:rsidRDefault="00884AE6" w:rsidP="00365EF1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Volba předsedy a místopředsedy DSO – Mikroregionu </w:t>
      </w:r>
      <w:proofErr w:type="spellStart"/>
      <w:r>
        <w:rPr>
          <w:rFonts w:ascii="Arial" w:hAnsi="Arial" w:cs="Arial"/>
        </w:rPr>
        <w:t>Slušovicko</w:t>
      </w:r>
      <w:proofErr w:type="spellEnd"/>
    </w:p>
    <w:p w:rsidR="00603D08" w:rsidRPr="00CC2E0C" w:rsidRDefault="00F750A0" w:rsidP="00365EF1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Schválení </w:t>
      </w:r>
      <w:r w:rsidR="00A82BB9">
        <w:rPr>
          <w:rFonts w:ascii="Arial" w:hAnsi="Arial" w:cs="Arial"/>
        </w:rPr>
        <w:t>r</w:t>
      </w:r>
      <w:r w:rsidR="00884AE6">
        <w:rPr>
          <w:rFonts w:ascii="Arial" w:hAnsi="Arial" w:cs="Arial"/>
        </w:rPr>
        <w:t>ozpočtového opatření č. 2</w:t>
      </w:r>
    </w:p>
    <w:p w:rsidR="00CC2E0C" w:rsidRDefault="00884AE6" w:rsidP="00365EF1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Schválení rozpočtového provizoria 2019</w:t>
      </w:r>
    </w:p>
    <w:p w:rsidR="00884AE6" w:rsidRDefault="00884AE6" w:rsidP="00365EF1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Schválení inventarizační komise</w:t>
      </w:r>
    </w:p>
    <w:p w:rsidR="00D2624E" w:rsidRPr="000825B2" w:rsidRDefault="00603D08" w:rsidP="000825B2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F750A0">
        <w:rPr>
          <w:rFonts w:ascii="Arial" w:hAnsi="Arial" w:cs="Arial"/>
        </w:rPr>
        <w:t>Informace z MAS Vizovicko a Slušovicko</w:t>
      </w:r>
    </w:p>
    <w:p w:rsidR="00A26A2B" w:rsidRDefault="00A26A2B" w:rsidP="00A26A2B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A26A2B">
        <w:rPr>
          <w:rFonts w:ascii="Arial" w:hAnsi="Arial" w:cs="Arial"/>
        </w:rPr>
        <w:t>Zpráva o realizaci projektu „Vzdělávání a animace veřejné správy pro rozvoj Mikroregionu Slušovicko“</w:t>
      </w:r>
    </w:p>
    <w:p w:rsidR="00D2624E" w:rsidRPr="00D2624E" w:rsidRDefault="00D2624E" w:rsidP="00D2624E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Organizační a různé</w:t>
      </w:r>
    </w:p>
    <w:p w:rsidR="00151801" w:rsidRPr="00D2624E" w:rsidRDefault="00CC2E0C" w:rsidP="00A213A7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color w:val="FF0000"/>
        </w:rPr>
      </w:pPr>
      <w:r w:rsidRPr="00CC2E0C">
        <w:rPr>
          <w:rFonts w:ascii="Arial" w:hAnsi="Arial" w:cs="Arial"/>
        </w:rPr>
        <w:t xml:space="preserve"> </w:t>
      </w:r>
      <w:r w:rsidR="00603D08" w:rsidRPr="00CC2E0C">
        <w:rPr>
          <w:rFonts w:ascii="Arial" w:hAnsi="Arial" w:cs="Arial"/>
        </w:rPr>
        <w:t>Závěr</w:t>
      </w:r>
    </w:p>
    <w:p w:rsidR="00A213A7" w:rsidRDefault="00A213A7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rPr>
          <w:rFonts w:ascii="Arial" w:hAnsi="Arial" w:cs="Arial"/>
        </w:rPr>
      </w:pPr>
    </w:p>
    <w:p w:rsidR="00D2624E" w:rsidRDefault="00D2624E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rPr>
          <w:rFonts w:ascii="Arial" w:hAnsi="Arial" w:cs="Arial"/>
        </w:rPr>
      </w:pPr>
    </w:p>
    <w:p w:rsidR="00513CBC" w:rsidRPr="00CC2E0C" w:rsidRDefault="00513CBC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rPr>
          <w:rFonts w:ascii="Arial" w:hAnsi="Arial" w:cs="Arial"/>
        </w:rPr>
      </w:pPr>
    </w:p>
    <w:p w:rsidR="00513CBC" w:rsidRDefault="00A213A7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jc w:val="center"/>
        <w:rPr>
          <w:rFonts w:ascii="Arial" w:hAnsi="Arial" w:cs="Arial"/>
          <w:color w:val="000000"/>
        </w:rPr>
      </w:pPr>
      <w:r w:rsidRPr="00CC2E0C">
        <w:rPr>
          <w:rFonts w:ascii="Arial" w:hAnsi="Arial" w:cs="Arial"/>
          <w:color w:val="000000"/>
        </w:rPr>
        <w:t xml:space="preserve">                                         </w:t>
      </w:r>
      <w:r w:rsidR="00CC2E0C" w:rsidRPr="00CC2E0C">
        <w:rPr>
          <w:rFonts w:ascii="Arial" w:hAnsi="Arial" w:cs="Arial"/>
          <w:color w:val="000000"/>
        </w:rPr>
        <w:t xml:space="preserve">                    </w:t>
      </w:r>
      <w:r w:rsidRPr="00CC2E0C">
        <w:rPr>
          <w:rFonts w:ascii="Arial" w:hAnsi="Arial" w:cs="Arial"/>
          <w:color w:val="000000"/>
        </w:rPr>
        <w:t xml:space="preserve">     </w:t>
      </w:r>
    </w:p>
    <w:p w:rsidR="00513CBC" w:rsidRDefault="00513CBC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jc w:val="center"/>
        <w:rPr>
          <w:rFonts w:ascii="Arial" w:hAnsi="Arial" w:cs="Arial"/>
          <w:color w:val="000000"/>
        </w:rPr>
      </w:pPr>
    </w:p>
    <w:p w:rsidR="00A213A7" w:rsidRPr="00CC2E0C" w:rsidRDefault="00513CBC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213A7" w:rsidRPr="00CC2E0C">
        <w:rPr>
          <w:rFonts w:ascii="Arial" w:hAnsi="Arial" w:cs="Arial"/>
          <w:color w:val="000000"/>
        </w:rPr>
        <w:t xml:space="preserve">     </w:t>
      </w:r>
      <w:r w:rsidR="00CC2E0C">
        <w:rPr>
          <w:rFonts w:ascii="Arial" w:hAnsi="Arial" w:cs="Arial"/>
          <w:color w:val="000000"/>
        </w:rPr>
        <w:t xml:space="preserve">          </w:t>
      </w:r>
      <w:r w:rsidR="00A213A7" w:rsidRPr="00CC2E0C">
        <w:rPr>
          <w:rFonts w:ascii="Arial" w:hAnsi="Arial" w:cs="Arial"/>
          <w:color w:val="000000"/>
        </w:rPr>
        <w:t xml:space="preserve">Daniel Juřík </w:t>
      </w:r>
      <w:r w:rsidR="00A213A7" w:rsidRPr="00CC2E0C">
        <w:rPr>
          <w:rFonts w:ascii="Arial" w:hAnsi="Arial" w:cs="Arial"/>
          <w:color w:val="000000"/>
        </w:rPr>
        <w:tab/>
        <w:t xml:space="preserve">                        </w:t>
      </w:r>
    </w:p>
    <w:p w:rsidR="00A213A7" w:rsidRPr="00CC2E0C" w:rsidRDefault="00A213A7" w:rsidP="00CC2E0C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/>
        <w:jc w:val="center"/>
        <w:rPr>
          <w:rFonts w:ascii="Arial" w:hAnsi="Arial" w:cs="Arial"/>
          <w:color w:val="000000"/>
        </w:rPr>
      </w:pPr>
      <w:r w:rsidRPr="00CC2E0C">
        <w:rPr>
          <w:rFonts w:ascii="Arial" w:hAnsi="Arial" w:cs="Arial"/>
          <w:color w:val="000000"/>
        </w:rPr>
        <w:tab/>
      </w:r>
      <w:r w:rsidRPr="00CC2E0C">
        <w:rPr>
          <w:rFonts w:ascii="Arial" w:hAnsi="Arial" w:cs="Arial"/>
          <w:color w:val="000000"/>
        </w:rPr>
        <w:tab/>
      </w:r>
      <w:r w:rsidRPr="00CC2E0C">
        <w:rPr>
          <w:rFonts w:ascii="Arial" w:hAnsi="Arial" w:cs="Arial"/>
          <w:color w:val="000000"/>
        </w:rPr>
        <w:tab/>
      </w:r>
      <w:r w:rsidRPr="00CC2E0C">
        <w:rPr>
          <w:rFonts w:ascii="Arial" w:hAnsi="Arial" w:cs="Arial"/>
          <w:color w:val="000000"/>
        </w:rPr>
        <w:tab/>
      </w:r>
      <w:r w:rsidRPr="00CC2E0C">
        <w:rPr>
          <w:rFonts w:ascii="Arial" w:hAnsi="Arial" w:cs="Arial"/>
          <w:color w:val="000000"/>
        </w:rPr>
        <w:tab/>
      </w:r>
      <w:r w:rsidRPr="00CC2E0C">
        <w:rPr>
          <w:rFonts w:ascii="Arial" w:hAnsi="Arial" w:cs="Arial"/>
          <w:color w:val="000000"/>
        </w:rPr>
        <w:tab/>
      </w:r>
      <w:r w:rsidRPr="00CC2E0C">
        <w:rPr>
          <w:rFonts w:ascii="Arial" w:hAnsi="Arial" w:cs="Arial"/>
          <w:color w:val="000000"/>
        </w:rPr>
        <w:tab/>
      </w:r>
      <w:r w:rsidR="00CC2E0C" w:rsidRPr="00CC2E0C">
        <w:rPr>
          <w:rFonts w:ascii="Arial" w:hAnsi="Arial" w:cs="Arial"/>
          <w:color w:val="000000"/>
        </w:rPr>
        <w:t>p</w:t>
      </w:r>
      <w:r w:rsidRPr="00CC2E0C">
        <w:rPr>
          <w:rFonts w:ascii="Arial" w:hAnsi="Arial" w:cs="Arial"/>
          <w:color w:val="000000"/>
        </w:rPr>
        <w:t>ředseda svazku</w:t>
      </w:r>
    </w:p>
    <w:p w:rsidR="00A213A7" w:rsidRDefault="00A213A7" w:rsidP="00A213A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right"/>
        <w:rPr>
          <w:color w:val="000000"/>
        </w:rPr>
      </w:pPr>
    </w:p>
    <w:p w:rsidR="00CC2E0C" w:rsidRDefault="0013535B" w:rsidP="00151801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color w:val="000000"/>
        </w:rPr>
      </w:pPr>
      <w:r>
        <w:rPr>
          <w:color w:val="000000"/>
          <w:sz w:val="27"/>
          <w:szCs w:val="27"/>
        </w:rPr>
        <w:t>Ve Slušovicích dne 12</w:t>
      </w:r>
      <w:r w:rsidR="00A26A2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11</w:t>
      </w:r>
      <w:r w:rsidR="00A26A2B">
        <w:rPr>
          <w:color w:val="000000"/>
          <w:sz w:val="27"/>
          <w:szCs w:val="27"/>
        </w:rPr>
        <w:t>. 2018</w:t>
      </w:r>
    </w:p>
    <w:sectPr w:rsidR="00CC2E0C" w:rsidSect="00D9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82A"/>
    <w:multiLevelType w:val="hybridMultilevel"/>
    <w:tmpl w:val="3418F254"/>
    <w:lvl w:ilvl="0" w:tplc="2098E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5BD4"/>
    <w:multiLevelType w:val="hybridMultilevel"/>
    <w:tmpl w:val="D062B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7"/>
    <w:rsid w:val="000825B2"/>
    <w:rsid w:val="000A231A"/>
    <w:rsid w:val="0013535B"/>
    <w:rsid w:val="00151801"/>
    <w:rsid w:val="00226EF4"/>
    <w:rsid w:val="00242F26"/>
    <w:rsid w:val="00365EF1"/>
    <w:rsid w:val="00387280"/>
    <w:rsid w:val="003C4FB2"/>
    <w:rsid w:val="00443883"/>
    <w:rsid w:val="00455B17"/>
    <w:rsid w:val="00513CBC"/>
    <w:rsid w:val="00603D08"/>
    <w:rsid w:val="0062642A"/>
    <w:rsid w:val="0070559A"/>
    <w:rsid w:val="007055B7"/>
    <w:rsid w:val="007750C1"/>
    <w:rsid w:val="00834516"/>
    <w:rsid w:val="00884AE6"/>
    <w:rsid w:val="00A213A7"/>
    <w:rsid w:val="00A26A2B"/>
    <w:rsid w:val="00A82BB9"/>
    <w:rsid w:val="00CC2E0C"/>
    <w:rsid w:val="00D1037B"/>
    <w:rsid w:val="00D17C44"/>
    <w:rsid w:val="00D2624E"/>
    <w:rsid w:val="00D42302"/>
    <w:rsid w:val="00D75482"/>
    <w:rsid w:val="00D95215"/>
    <w:rsid w:val="00F260C8"/>
    <w:rsid w:val="00F750A0"/>
    <w:rsid w:val="00F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0E86"/>
  <w15:docId w15:val="{05B40B91-EB38-4FA0-961F-A8B033B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3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9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03D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Štach Ondřej</dc:creator>
  <cp:lastModifiedBy>Ondřej Štach</cp:lastModifiedBy>
  <cp:revision>4</cp:revision>
  <cp:lastPrinted>2018-09-21T10:48:00Z</cp:lastPrinted>
  <dcterms:created xsi:type="dcterms:W3CDTF">2018-11-13T09:26:00Z</dcterms:created>
  <dcterms:modified xsi:type="dcterms:W3CDTF">2018-11-13T11:10:00Z</dcterms:modified>
</cp:coreProperties>
</file>